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3AF" w14:textId="77777777" w:rsidR="00754234" w:rsidRPr="00754234" w:rsidRDefault="00754234" w:rsidP="00754234">
      <w:pPr>
        <w:rPr>
          <w:rFonts w:ascii="Arial" w:hAnsi="Arial" w:cs="Arial"/>
          <w:b/>
          <w:sz w:val="28"/>
          <w:szCs w:val="28"/>
        </w:rPr>
      </w:pPr>
      <w:proofErr w:type="spellStart"/>
      <w:r w:rsidRPr="00754234">
        <w:rPr>
          <w:rFonts w:ascii="Arial" w:hAnsi="Arial" w:cs="Arial"/>
          <w:b/>
          <w:sz w:val="28"/>
          <w:szCs w:val="28"/>
        </w:rPr>
        <w:t>Farington</w:t>
      </w:r>
      <w:proofErr w:type="spellEnd"/>
      <w:r w:rsidRPr="00754234">
        <w:rPr>
          <w:rFonts w:ascii="Arial" w:hAnsi="Arial" w:cs="Arial"/>
          <w:b/>
          <w:sz w:val="28"/>
          <w:szCs w:val="28"/>
        </w:rPr>
        <w:t xml:space="preserve"> Parish Council Standing Orders</w:t>
      </w:r>
    </w:p>
    <w:p w14:paraId="7E7587F1" w14:textId="77777777" w:rsidR="00754234" w:rsidRDefault="00754234" w:rsidP="00754234">
      <w:pPr>
        <w:rPr>
          <w:rFonts w:ascii="Arial" w:hAnsi="Arial" w:cs="Arial"/>
          <w:b/>
          <w:szCs w:val="22"/>
        </w:rPr>
      </w:pPr>
    </w:p>
    <w:p w14:paraId="7DED31AB" w14:textId="77777777" w:rsidR="00754234" w:rsidRPr="00D13515" w:rsidRDefault="00754234" w:rsidP="00754234">
      <w:pPr>
        <w:pStyle w:val="Heading1"/>
        <w:spacing w:before="0" w:after="200" w:line="276" w:lineRule="auto"/>
        <w:rPr>
          <w:rFonts w:ascii="Arial" w:hAnsi="Arial" w:cs="Arial"/>
          <w:b/>
          <w:szCs w:val="22"/>
        </w:rPr>
      </w:pPr>
      <w:bookmarkStart w:id="0" w:name="_Toc509571990"/>
      <w:r w:rsidRPr="00D13515">
        <w:rPr>
          <w:rFonts w:ascii="Arial" w:hAnsi="Arial" w:cs="Arial"/>
          <w:b/>
          <w:szCs w:val="22"/>
        </w:rPr>
        <w:t>RULES OF DEBATE AT MEETINGS</w:t>
      </w:r>
      <w:bookmarkEnd w:id="0"/>
    </w:p>
    <w:p w14:paraId="3BE00237"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BC1CB27"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49B6278"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81D847E"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F7082A7" w14:textId="77777777" w:rsidR="00754234" w:rsidRPr="00D13515" w:rsidRDefault="00754234" w:rsidP="00754234">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A51394D" w14:textId="77777777" w:rsidR="00754234" w:rsidRPr="00D13515" w:rsidRDefault="00754234" w:rsidP="00754234">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291029E6" w14:textId="77777777" w:rsidR="00754234" w:rsidRPr="00D13515" w:rsidRDefault="00754234" w:rsidP="00754234">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C2417BF"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FAFE742" w14:textId="77777777" w:rsidR="00754234" w:rsidRPr="00D13515" w:rsidRDefault="00754234" w:rsidP="00754234">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5A47A5F8"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9B6F084"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A35AE20"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865E7FB" w14:textId="77777777" w:rsidR="00754234" w:rsidRPr="00D13515" w:rsidRDefault="00754234" w:rsidP="00754234">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881404E"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18CCC0D"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17CCECA" w14:textId="77777777" w:rsidR="00754234" w:rsidRPr="00D13515" w:rsidRDefault="00754234" w:rsidP="00754234">
      <w:pPr>
        <w:pStyle w:val="ListParagraph"/>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C15DA7A" w14:textId="77777777" w:rsidR="00754234" w:rsidRPr="00D13515" w:rsidRDefault="00754234" w:rsidP="00754234">
      <w:pPr>
        <w:pStyle w:val="ListParagraph"/>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D6B2B8D" w14:textId="77777777" w:rsidR="00754234" w:rsidRPr="00D13515" w:rsidRDefault="00754234" w:rsidP="00754234">
      <w:pPr>
        <w:pStyle w:val="ListParagraph"/>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37280A9" w14:textId="77777777" w:rsidR="00754234" w:rsidRPr="00D13515" w:rsidRDefault="00754234" w:rsidP="00754234">
      <w:pPr>
        <w:pStyle w:val="ListParagraph"/>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ABEB554" w14:textId="77777777" w:rsidR="00754234" w:rsidRPr="00D13515" w:rsidRDefault="00754234" w:rsidP="00754234">
      <w:pPr>
        <w:pStyle w:val="ListParagraph"/>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14:paraId="413F1A80"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CE8892D"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FE353AB" w14:textId="77777777" w:rsidR="00754234" w:rsidRPr="00D13515" w:rsidRDefault="00754234" w:rsidP="00754234">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F0DBC88"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D069F86"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222A3BC"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5F024C8"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8C0036A"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94FF5E3"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B98F363"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5BDE26D"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0A431AF" w14:textId="77777777" w:rsidR="00754234" w:rsidRPr="00D13515" w:rsidRDefault="00754234" w:rsidP="00754234">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612E85C" w14:textId="77777777" w:rsidR="00754234" w:rsidRPr="00D13515" w:rsidRDefault="00754234" w:rsidP="00754234">
      <w:pPr>
        <w:widowControl w:val="0"/>
        <w:numPr>
          <w:ilvl w:val="0"/>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E68C678" w14:textId="77777777" w:rsidR="00754234" w:rsidRPr="00D13515" w:rsidRDefault="00754234" w:rsidP="00754234">
      <w:pPr>
        <w:widowControl w:val="0"/>
        <w:numPr>
          <w:ilvl w:val="0"/>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Pr>
          <w:rFonts w:ascii="Arial" w:hAnsi="Arial" w:cs="Arial"/>
          <w:color w:val="000000"/>
          <w:sz w:val="22"/>
          <w:szCs w:val="22"/>
          <w:lang w:bidi="en-US"/>
        </w:rPr>
        <w:t>10</w:t>
      </w:r>
      <w:proofErr w:type="gramEnd"/>
      <w:r w:rsidRPr="00D13515">
        <w:rPr>
          <w:rFonts w:ascii="Arial" w:hAnsi="Arial" w:cs="Arial"/>
          <w:color w:val="000000"/>
          <w:sz w:val="22"/>
          <w:szCs w:val="22"/>
          <w:lang w:bidi="en-US"/>
        </w:rPr>
        <w:t xml:space="preserve"> ) minutes without the consent of the chairman of the meeting.</w:t>
      </w:r>
    </w:p>
    <w:p w14:paraId="4492DA83" w14:textId="77777777" w:rsidR="00754234" w:rsidRPr="00D13515" w:rsidRDefault="00754234" w:rsidP="00754234">
      <w:pPr>
        <w:pStyle w:val="Heading1"/>
        <w:spacing w:before="0" w:after="200" w:line="276" w:lineRule="auto"/>
        <w:rPr>
          <w:rFonts w:ascii="Arial" w:hAnsi="Arial" w:cs="Arial"/>
          <w:b/>
          <w:szCs w:val="22"/>
        </w:rPr>
      </w:pPr>
      <w:bookmarkStart w:id="1" w:name="_Toc357072130"/>
      <w:bookmarkStart w:id="2" w:name="_Toc359318555"/>
      <w:bookmarkStart w:id="3" w:name="_Toc359334503"/>
      <w:bookmarkStart w:id="4" w:name="_Toc359334782"/>
      <w:bookmarkStart w:id="5" w:name="_Toc359336484"/>
      <w:bookmarkStart w:id="6" w:name="_Toc509571991"/>
      <w:r w:rsidRPr="00D13515">
        <w:rPr>
          <w:rFonts w:ascii="Arial" w:hAnsi="Arial" w:cs="Arial"/>
          <w:b/>
          <w:szCs w:val="22"/>
        </w:rPr>
        <w:lastRenderedPageBreak/>
        <w:t>DISORDERLY CONDUCT AT MEETINGS</w:t>
      </w:r>
      <w:bookmarkEnd w:id="1"/>
      <w:bookmarkEnd w:id="2"/>
      <w:bookmarkEnd w:id="3"/>
      <w:bookmarkEnd w:id="4"/>
      <w:bookmarkEnd w:id="5"/>
      <w:bookmarkEnd w:id="6"/>
    </w:p>
    <w:p w14:paraId="50D5A33D" w14:textId="77777777" w:rsidR="00754234" w:rsidRPr="00D13515" w:rsidRDefault="00754234" w:rsidP="00754234"/>
    <w:p w14:paraId="2EE43839" w14:textId="77777777" w:rsidR="00754234" w:rsidRPr="00D13515" w:rsidRDefault="00754234" w:rsidP="0075423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44DAD1D" w14:textId="77777777" w:rsidR="00754234" w:rsidRPr="00D13515" w:rsidRDefault="00754234" w:rsidP="0075423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2F6F32C" w14:textId="77777777" w:rsidR="00754234" w:rsidRPr="00D13515" w:rsidRDefault="00754234" w:rsidP="00754234">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6DBBD52"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FAC090" w14:textId="77777777" w:rsidR="00754234" w:rsidRPr="00D13515" w:rsidRDefault="00754234" w:rsidP="00754234">
      <w:pPr>
        <w:pStyle w:val="Heading1"/>
        <w:spacing w:before="0" w:after="200" w:line="276" w:lineRule="auto"/>
        <w:rPr>
          <w:rFonts w:ascii="Arial" w:hAnsi="Arial" w:cs="Arial"/>
          <w:b/>
          <w:szCs w:val="22"/>
        </w:rPr>
      </w:pPr>
      <w:bookmarkStart w:id="7" w:name="_Toc357072131"/>
      <w:bookmarkStart w:id="8" w:name="_Toc359318556"/>
      <w:bookmarkStart w:id="9" w:name="_Toc359334504"/>
      <w:bookmarkStart w:id="10" w:name="_Toc359334783"/>
      <w:bookmarkStart w:id="11" w:name="_Toc359336485"/>
      <w:bookmarkStart w:id="12" w:name="_Toc509571992"/>
      <w:r w:rsidRPr="00D13515">
        <w:rPr>
          <w:rFonts w:ascii="Arial" w:hAnsi="Arial" w:cs="Arial"/>
          <w:b/>
          <w:szCs w:val="22"/>
        </w:rPr>
        <w:t>MEETINGS GENERALLY</w:t>
      </w:r>
      <w:bookmarkEnd w:id="7"/>
      <w:bookmarkEnd w:id="8"/>
      <w:bookmarkEnd w:id="9"/>
      <w:bookmarkEnd w:id="10"/>
      <w:bookmarkEnd w:id="11"/>
      <w:bookmarkEnd w:id="12"/>
    </w:p>
    <w:p w14:paraId="0CBA42FC"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A87BF6"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AA871F8"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B291C9F"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33BDE53"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9"/>
      </w:tblGrid>
      <w:tr w:rsidR="00754234" w:rsidRPr="00D13515" w14:paraId="069B5C2B" w14:textId="77777777" w:rsidTr="001360EE">
        <w:tc>
          <w:tcPr>
            <w:tcW w:w="425" w:type="dxa"/>
            <w:shd w:val="clear" w:color="auto" w:fill="auto"/>
          </w:tcPr>
          <w:p w14:paraId="4ACCD29F"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EB8E7A4"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754234" w:rsidRPr="00D13515" w14:paraId="1C049B81" w14:textId="77777777" w:rsidTr="001360EE">
        <w:tc>
          <w:tcPr>
            <w:tcW w:w="425" w:type="dxa"/>
            <w:shd w:val="clear" w:color="auto" w:fill="auto"/>
          </w:tcPr>
          <w:p w14:paraId="112B8C14"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A9A66B"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D6237D4"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754234" w:rsidRPr="00D13515" w14:paraId="5687396A" w14:textId="77777777" w:rsidTr="001360EE">
        <w:tc>
          <w:tcPr>
            <w:tcW w:w="425" w:type="dxa"/>
            <w:shd w:val="clear" w:color="auto" w:fill="auto"/>
          </w:tcPr>
          <w:p w14:paraId="77CE756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7A226B"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 xml:space="preserve">OR [The minimum three clear days’ public notice of a meeting does not include the day on which the notice was issued or the day of the meeting]. </w:t>
            </w:r>
          </w:p>
        </w:tc>
      </w:tr>
      <w:tr w:rsidR="00754234" w:rsidRPr="00D13515" w14:paraId="0C45150D" w14:textId="77777777" w:rsidTr="001360EE">
        <w:tc>
          <w:tcPr>
            <w:tcW w:w="425" w:type="dxa"/>
            <w:shd w:val="clear" w:color="auto" w:fill="auto"/>
          </w:tcPr>
          <w:p w14:paraId="1CB2697B"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856296"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23D23C"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754234" w:rsidRPr="00D13515" w14:paraId="491299B8" w14:textId="77777777" w:rsidTr="001360EE">
        <w:tc>
          <w:tcPr>
            <w:tcW w:w="425" w:type="dxa"/>
            <w:shd w:val="clear" w:color="auto" w:fill="auto"/>
          </w:tcPr>
          <w:p w14:paraId="5145519D"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58CF38"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754234" w:rsidRPr="00D13515" w14:paraId="21F8A738" w14:textId="77777777" w:rsidTr="001360EE">
        <w:tc>
          <w:tcPr>
            <w:tcW w:w="425" w:type="dxa"/>
            <w:shd w:val="clear" w:color="auto" w:fill="auto"/>
          </w:tcPr>
          <w:p w14:paraId="69A003C7"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BDE4A0"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r>
              <w:rPr>
                <w:rFonts w:ascii="Arial" w:hAnsi="Arial" w:cs="Arial"/>
                <w:color w:val="000000"/>
                <w:sz w:val="22"/>
                <w:szCs w:val="22"/>
                <w:lang w:bidi="en-US"/>
              </w:rPr>
              <w:t>25</w:t>
            </w:r>
            <w:proofErr w:type="gramEnd"/>
            <w:r w:rsidRPr="00D13515">
              <w:rPr>
                <w:rFonts w:ascii="Arial" w:hAnsi="Arial" w:cs="Arial"/>
                <w:color w:val="000000"/>
                <w:sz w:val="22"/>
                <w:szCs w:val="22"/>
                <w:lang w:bidi="en-US"/>
              </w:rPr>
              <w:t xml:space="preserve"> ) minutes unless directed by the chairman of the meeting.</w:t>
            </w:r>
          </w:p>
        </w:tc>
      </w:tr>
      <w:tr w:rsidR="00754234" w:rsidRPr="00D13515" w14:paraId="26DB5966" w14:textId="77777777" w:rsidTr="001360EE">
        <w:trPr>
          <w:trHeight w:val="683"/>
        </w:trPr>
        <w:tc>
          <w:tcPr>
            <w:tcW w:w="425" w:type="dxa"/>
            <w:shd w:val="clear" w:color="auto" w:fill="auto"/>
          </w:tcPr>
          <w:p w14:paraId="5B33C1B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9AA5E6"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3(f), a member of the public shall not speak for more than </w:t>
            </w:r>
            <w:proofErr w:type="gramStart"/>
            <w:r w:rsidRPr="00D13515">
              <w:rPr>
                <w:rFonts w:ascii="Arial" w:hAnsi="Arial" w:cs="Arial"/>
                <w:color w:val="000000"/>
                <w:sz w:val="22"/>
                <w:szCs w:val="22"/>
                <w:lang w:bidi="en-US"/>
              </w:rPr>
              <w:t xml:space="preserve">( </w:t>
            </w:r>
            <w:r>
              <w:rPr>
                <w:rFonts w:ascii="Arial" w:hAnsi="Arial" w:cs="Arial"/>
                <w:color w:val="000000"/>
                <w:sz w:val="22"/>
                <w:szCs w:val="22"/>
                <w:lang w:bidi="en-US"/>
              </w:rPr>
              <w:t>10</w:t>
            </w:r>
            <w:proofErr w:type="gramEnd"/>
            <w:r w:rsidRPr="00D13515">
              <w:rPr>
                <w:rFonts w:ascii="Arial" w:hAnsi="Arial" w:cs="Arial"/>
                <w:color w:val="000000"/>
                <w:sz w:val="22"/>
                <w:szCs w:val="22"/>
                <w:lang w:bidi="en-US"/>
              </w:rPr>
              <w:t xml:space="preserve">  ) minutes.</w:t>
            </w:r>
          </w:p>
        </w:tc>
      </w:tr>
      <w:tr w:rsidR="00754234" w:rsidRPr="00D13515" w14:paraId="2AA4719B" w14:textId="77777777" w:rsidTr="001360EE">
        <w:tc>
          <w:tcPr>
            <w:tcW w:w="425" w:type="dxa"/>
            <w:shd w:val="clear" w:color="auto" w:fill="auto"/>
          </w:tcPr>
          <w:p w14:paraId="480166CF"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8D1FB59"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754234" w:rsidRPr="00D13515" w14:paraId="309CF33C" w14:textId="77777777" w:rsidTr="001360EE">
        <w:tc>
          <w:tcPr>
            <w:tcW w:w="425" w:type="dxa"/>
            <w:shd w:val="clear" w:color="auto" w:fill="auto"/>
          </w:tcPr>
          <w:p w14:paraId="01A70CEC"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A76366"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w:t>
            </w:r>
            <w:r>
              <w:rPr>
                <w:rFonts w:ascii="Arial" w:hAnsi="Arial" w:cs="Arial"/>
                <w:color w:val="000000"/>
                <w:sz w:val="22"/>
                <w:szCs w:val="22"/>
                <w:lang w:bidi="en-US"/>
              </w:rPr>
              <w:t xml:space="preserve">raise their hand </w:t>
            </w:r>
            <w:r w:rsidRPr="00D13515">
              <w:rPr>
                <w:rFonts w:ascii="Arial" w:hAnsi="Arial" w:cs="Arial"/>
                <w:color w:val="000000"/>
                <w:sz w:val="22"/>
                <w:szCs w:val="22"/>
                <w:lang w:bidi="en-US"/>
              </w:rPr>
              <w:t>when requesting to speak except when a person has a disability or is likely to suffer discomfort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754234" w:rsidRPr="00D13515" w14:paraId="0F2D025E" w14:textId="77777777" w:rsidTr="001360EE">
        <w:tc>
          <w:tcPr>
            <w:tcW w:w="425" w:type="dxa"/>
            <w:shd w:val="clear" w:color="auto" w:fill="auto"/>
          </w:tcPr>
          <w:p w14:paraId="102C0619"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F2A83E"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754234" w:rsidRPr="00D13515" w14:paraId="60C927CD" w14:textId="77777777" w:rsidTr="001360EE">
        <w:tc>
          <w:tcPr>
            <w:tcW w:w="425" w:type="dxa"/>
            <w:shd w:val="clear" w:color="auto" w:fill="auto"/>
          </w:tcPr>
          <w:p w14:paraId="4CC095F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45332E" w14:textId="77777777" w:rsidR="00754234" w:rsidRPr="00D13515" w:rsidRDefault="00754234" w:rsidP="00754234">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754234" w:rsidRPr="00D13515" w14:paraId="0853D453" w14:textId="77777777" w:rsidTr="001360EE">
        <w:tc>
          <w:tcPr>
            <w:tcW w:w="425" w:type="dxa"/>
            <w:shd w:val="clear" w:color="auto" w:fill="auto"/>
          </w:tcPr>
          <w:p w14:paraId="2008D73D"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360AFE"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A505EDB" w14:textId="77777777" w:rsidR="00754234" w:rsidRPr="00D13515" w:rsidRDefault="00754234" w:rsidP="00754234">
            <w:pPr>
              <w:pStyle w:val="ListParagraph"/>
              <w:numPr>
                <w:ilvl w:val="0"/>
                <w:numId w:val="36"/>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754234" w:rsidRPr="00D13515" w14:paraId="18431C5D" w14:textId="77777777" w:rsidTr="001360EE">
        <w:tc>
          <w:tcPr>
            <w:tcW w:w="425" w:type="dxa"/>
            <w:shd w:val="clear" w:color="auto" w:fill="auto"/>
          </w:tcPr>
          <w:p w14:paraId="130522B0"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1065B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B1A3A80"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Pr>
                <w:rFonts w:ascii="Arial" w:hAnsi="Arial" w:cs="Arial"/>
                <w:b/>
                <w:sz w:val="22"/>
                <w:szCs w:val="22"/>
              </w:rPr>
              <w:t>, unless it is for information only.</w:t>
            </w:r>
          </w:p>
        </w:tc>
      </w:tr>
      <w:tr w:rsidR="00754234" w:rsidRPr="00D13515" w14:paraId="400C87B0" w14:textId="77777777" w:rsidTr="001360EE">
        <w:tc>
          <w:tcPr>
            <w:tcW w:w="425" w:type="dxa"/>
            <w:shd w:val="clear" w:color="auto" w:fill="auto"/>
          </w:tcPr>
          <w:p w14:paraId="61A3E9C9"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CA13A"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D22CC6"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754234" w:rsidRPr="00D13515" w14:paraId="11B96C78" w14:textId="77777777" w:rsidTr="001360EE">
        <w:tc>
          <w:tcPr>
            <w:tcW w:w="425" w:type="dxa"/>
            <w:shd w:val="clear" w:color="auto" w:fill="auto"/>
          </w:tcPr>
          <w:p w14:paraId="3BBE4A06"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E2A8EEA"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754234" w:rsidRPr="00D13515" w14:paraId="793C10AF" w14:textId="77777777" w:rsidTr="001360EE">
        <w:tc>
          <w:tcPr>
            <w:tcW w:w="425" w:type="dxa"/>
            <w:shd w:val="clear" w:color="auto" w:fill="auto"/>
          </w:tcPr>
          <w:p w14:paraId="1182F9AF"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8B169FD"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754234" w:rsidRPr="00D13515" w14:paraId="4B750C17" w14:textId="77777777" w:rsidTr="001360EE">
        <w:tc>
          <w:tcPr>
            <w:tcW w:w="425" w:type="dxa"/>
            <w:shd w:val="clear" w:color="auto" w:fill="auto"/>
          </w:tcPr>
          <w:p w14:paraId="1058FA7F"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8E836C"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3654A34C"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8096503"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w:t>
            </w:r>
            <w:r w:rsidRPr="00D13515">
              <w:rPr>
                <w:rFonts w:ascii="Arial" w:hAnsi="Arial" w:cs="Arial"/>
                <w:b/>
                <w:bCs/>
                <w:color w:val="000000"/>
                <w:sz w:val="22"/>
                <w:szCs w:val="22"/>
                <w:lang w:bidi="en-US"/>
              </w:rPr>
              <w:lastRenderedPageBreak/>
              <w:t xml:space="preserve">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754234" w:rsidRPr="00D13515" w14:paraId="79CF7B91" w14:textId="77777777" w:rsidTr="001360EE">
        <w:tc>
          <w:tcPr>
            <w:tcW w:w="425" w:type="dxa"/>
            <w:shd w:val="clear" w:color="auto" w:fill="auto"/>
          </w:tcPr>
          <w:p w14:paraId="645DACB0"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B6D013"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8595793"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68160D2"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C6C1788" w14:textId="77777777" w:rsidR="00754234" w:rsidRPr="00D13515" w:rsidRDefault="00754234" w:rsidP="001360E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for the different rules that apply in the election of the Chairman of the Council at the annual meeting of the Council.</w:t>
            </w:r>
          </w:p>
        </w:tc>
      </w:tr>
      <w:tr w:rsidR="00754234" w:rsidRPr="00D13515" w14:paraId="186F9A64" w14:textId="77777777" w:rsidTr="001360EE">
        <w:tc>
          <w:tcPr>
            <w:tcW w:w="425" w:type="dxa"/>
            <w:shd w:val="clear" w:color="auto" w:fill="auto"/>
          </w:tcPr>
          <w:p w14:paraId="27C46E9A"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D3C66A"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754234" w:rsidRPr="00D13515" w14:paraId="07419609" w14:textId="77777777" w:rsidTr="001360EE">
        <w:tc>
          <w:tcPr>
            <w:tcW w:w="425" w:type="dxa"/>
            <w:shd w:val="clear" w:color="auto" w:fill="auto"/>
          </w:tcPr>
          <w:p w14:paraId="0C82A58E"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15E70C"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24D5C26"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CD4FEC3"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14:paraId="223E5A54"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D1C1A0A"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14:paraId="4A1FBD16"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EA5CB76"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97B38DE" w14:textId="77777777" w:rsidR="00754234" w:rsidRPr="00D13515" w:rsidRDefault="00754234" w:rsidP="00754234">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754234" w:rsidRPr="00D13515" w14:paraId="67688806" w14:textId="77777777" w:rsidTr="001360EE">
        <w:tc>
          <w:tcPr>
            <w:tcW w:w="425" w:type="dxa"/>
            <w:shd w:val="clear" w:color="auto" w:fill="auto"/>
          </w:tcPr>
          <w:p w14:paraId="7A2594A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C401FE"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8D198F"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01A43D7"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AA94E1E"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26CBE3"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754234" w:rsidRPr="00D13515" w14:paraId="1B5A9900" w14:textId="77777777" w:rsidTr="001360EE">
        <w:tc>
          <w:tcPr>
            <w:tcW w:w="425" w:type="dxa"/>
            <w:shd w:val="clear" w:color="auto" w:fill="auto"/>
          </w:tcPr>
          <w:p w14:paraId="30372FBD"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2F2C2B"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CBE448A"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583095"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544CA4C9" w14:textId="77777777" w:rsidR="00754234" w:rsidRPr="00D13515" w:rsidRDefault="00754234" w:rsidP="001360E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7DAC50A4" w14:textId="77777777" w:rsidR="00754234" w:rsidRDefault="00754234" w:rsidP="00754234">
      <w:r>
        <w:br w:type="page"/>
      </w:r>
    </w:p>
    <w:tbl>
      <w:tblPr>
        <w:tblW w:w="0" w:type="auto"/>
        <w:tblInd w:w="-459" w:type="dxa"/>
        <w:tblLook w:val="01E0" w:firstRow="1" w:lastRow="1" w:firstColumn="1" w:lastColumn="1" w:noHBand="0" w:noVBand="0"/>
      </w:tblPr>
      <w:tblGrid>
        <w:gridCol w:w="423"/>
        <w:gridCol w:w="8348"/>
      </w:tblGrid>
      <w:tr w:rsidR="00754234" w:rsidRPr="00D13515" w14:paraId="4ED772F4" w14:textId="77777777" w:rsidTr="001360EE">
        <w:tc>
          <w:tcPr>
            <w:tcW w:w="425" w:type="dxa"/>
            <w:shd w:val="clear" w:color="auto" w:fill="auto"/>
          </w:tcPr>
          <w:p w14:paraId="569E93E5"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C9C9CD3"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F38FBF5"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826AD6A"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754234" w:rsidRPr="00D13515" w14:paraId="2797E145" w14:textId="77777777" w:rsidTr="001360EE">
        <w:tc>
          <w:tcPr>
            <w:tcW w:w="425" w:type="dxa"/>
            <w:shd w:val="clear" w:color="auto" w:fill="auto"/>
          </w:tcPr>
          <w:p w14:paraId="3A61E45D"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82A8F0" w14:textId="77777777" w:rsidR="00754234" w:rsidRPr="00D13515" w:rsidRDefault="00754234" w:rsidP="00754234">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r>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hours.</w:t>
            </w:r>
          </w:p>
        </w:tc>
      </w:tr>
    </w:tbl>
    <w:p w14:paraId="08A9E4FE"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8C29E57" w14:textId="77777777" w:rsidR="00754234" w:rsidRPr="00D13515" w:rsidRDefault="00754234" w:rsidP="00754234">
      <w:pPr>
        <w:pStyle w:val="Heading1"/>
        <w:spacing w:before="0" w:after="200" w:line="276" w:lineRule="auto"/>
        <w:rPr>
          <w:rFonts w:ascii="Arial" w:hAnsi="Arial" w:cs="Arial"/>
          <w:b/>
          <w:szCs w:val="22"/>
        </w:rPr>
      </w:pPr>
      <w:bookmarkStart w:id="13" w:name="_Toc357783750"/>
      <w:bookmarkStart w:id="14" w:name="_Toc357784083"/>
      <w:bookmarkStart w:id="15" w:name="_Toc358979789"/>
      <w:bookmarkStart w:id="16" w:name="_Toc358979841"/>
      <w:bookmarkStart w:id="17" w:name="_Toc359318557"/>
      <w:bookmarkStart w:id="18" w:name="_Toc359319488"/>
      <w:bookmarkStart w:id="19" w:name="_Toc359319640"/>
      <w:bookmarkStart w:id="20" w:name="_Toc359334505"/>
      <w:bookmarkStart w:id="21" w:name="_Toc359334784"/>
      <w:bookmarkStart w:id="22" w:name="_Toc359336486"/>
      <w:bookmarkStart w:id="23" w:name="_Toc357072134"/>
      <w:bookmarkStart w:id="24" w:name="_Toc359318558"/>
      <w:bookmarkStart w:id="25" w:name="_Toc359334506"/>
      <w:bookmarkStart w:id="26" w:name="_Toc359334785"/>
      <w:bookmarkStart w:id="27" w:name="_Toc359336487"/>
      <w:bookmarkStart w:id="28" w:name="_Toc509571993"/>
      <w:bookmarkStart w:id="29" w:name="_Toc357072132"/>
      <w:bookmarkEnd w:id="13"/>
      <w:bookmarkEnd w:id="14"/>
      <w:bookmarkEnd w:id="15"/>
      <w:bookmarkEnd w:id="16"/>
      <w:bookmarkEnd w:id="17"/>
      <w:bookmarkEnd w:id="18"/>
      <w:bookmarkEnd w:id="19"/>
      <w:bookmarkEnd w:id="20"/>
      <w:bookmarkEnd w:id="21"/>
      <w:bookmarkEnd w:id="22"/>
      <w:r w:rsidRPr="00D13515">
        <w:rPr>
          <w:rFonts w:ascii="Arial" w:hAnsi="Arial" w:cs="Arial"/>
          <w:b/>
          <w:szCs w:val="22"/>
        </w:rPr>
        <w:t>COMMITTEES AND SUB-COMMITTEES</w:t>
      </w:r>
      <w:bookmarkEnd w:id="23"/>
      <w:bookmarkEnd w:id="24"/>
      <w:bookmarkEnd w:id="25"/>
      <w:bookmarkEnd w:id="26"/>
      <w:bookmarkEnd w:id="27"/>
      <w:bookmarkEnd w:id="28"/>
    </w:p>
    <w:p w14:paraId="5D41670A" w14:textId="77777777" w:rsidR="00754234" w:rsidRPr="00D13515" w:rsidRDefault="00754234" w:rsidP="00754234">
      <w:pPr>
        <w:spacing w:after="200" w:line="276" w:lineRule="auto"/>
        <w:rPr>
          <w:rFonts w:ascii="Arial" w:hAnsi="Arial" w:cs="Arial"/>
          <w:sz w:val="22"/>
          <w:szCs w:val="22"/>
        </w:rPr>
      </w:pPr>
    </w:p>
    <w:p w14:paraId="311AD927" w14:textId="77777777" w:rsidR="00754234" w:rsidRPr="00D13515" w:rsidRDefault="00754234" w:rsidP="00754234">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6E0983EF" w14:textId="77777777" w:rsidR="00754234" w:rsidRPr="00D13515" w:rsidRDefault="00754234" w:rsidP="00754234">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7E174EB3" w14:textId="77777777" w:rsidR="00754234" w:rsidRPr="00D13515" w:rsidRDefault="00754234" w:rsidP="00754234">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5F331200" w14:textId="77777777" w:rsidR="00754234" w:rsidRPr="00D13515" w:rsidRDefault="00754234" w:rsidP="00754234">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45467645"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B3420F7"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14:paraId="59E16CC9"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81738AE"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DE646FF"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E9208"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9751E3E"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3D15E220"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0B90C8E9"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C78399B"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3B46DA88" w14:textId="77777777" w:rsidR="00754234" w:rsidRPr="00D13515" w:rsidRDefault="00754234" w:rsidP="00754234">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14:paraId="283A6A7A"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4138057" w14:textId="77777777" w:rsidR="00754234" w:rsidRPr="00D13515" w:rsidRDefault="00754234" w:rsidP="00754234">
      <w:pPr>
        <w:pStyle w:val="Heading1"/>
        <w:spacing w:before="0" w:after="200" w:line="276" w:lineRule="auto"/>
        <w:rPr>
          <w:rFonts w:ascii="Arial" w:hAnsi="Arial" w:cs="Arial"/>
          <w:b/>
          <w:szCs w:val="22"/>
        </w:rPr>
      </w:pPr>
      <w:bookmarkStart w:id="30" w:name="_Toc357072135"/>
      <w:bookmarkStart w:id="31" w:name="_Toc359318559"/>
      <w:bookmarkStart w:id="32" w:name="_Toc359334507"/>
      <w:bookmarkStart w:id="33" w:name="_Toc359334786"/>
      <w:bookmarkStart w:id="34" w:name="_Toc359336488"/>
      <w:bookmarkStart w:id="35" w:name="_Toc509571994"/>
      <w:r w:rsidRPr="00D13515">
        <w:rPr>
          <w:rFonts w:ascii="Arial" w:hAnsi="Arial" w:cs="Arial"/>
          <w:b/>
          <w:szCs w:val="22"/>
        </w:rPr>
        <w:t>ORDINARY COUNCIL MEETINGS</w:t>
      </w:r>
      <w:bookmarkEnd w:id="30"/>
      <w:bookmarkEnd w:id="31"/>
      <w:bookmarkEnd w:id="32"/>
      <w:bookmarkEnd w:id="33"/>
      <w:bookmarkEnd w:id="34"/>
      <w:bookmarkEnd w:id="35"/>
      <w:r w:rsidRPr="00D13515">
        <w:rPr>
          <w:rFonts w:ascii="Arial" w:hAnsi="Arial" w:cs="Arial"/>
          <w:b/>
          <w:szCs w:val="22"/>
        </w:rPr>
        <w:t xml:space="preserve"> </w:t>
      </w:r>
    </w:p>
    <w:p w14:paraId="5B2F8862"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8FFE54"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341CB77B"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14:paraId="4CB7B0CA"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14:paraId="3E061DAF"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0BAD966C"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1D706A87"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7CB386D8"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0E490974"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22FC59B8"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14:paraId="460AB29F" w14:textId="77777777" w:rsidR="00754234" w:rsidRPr="00D13515" w:rsidRDefault="00754234" w:rsidP="00754234">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Pr="00D13515">
        <w:rPr>
          <w:rFonts w:ascii="Arial" w:hAnsi="Arial" w:cs="Arial"/>
          <w:color w:val="000000"/>
          <w:sz w:val="22"/>
          <w:szCs w:val="22"/>
          <w:lang w:bidi="en-US"/>
        </w:rPr>
        <w:lastRenderedPageBreak/>
        <w:t>there is one) of the Council at the annual meeting, the business shall include:</w:t>
      </w:r>
    </w:p>
    <w:p w14:paraId="2373623E"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14:paraId="1C8CAE41"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14:paraId="5C05C343"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6420BE66"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7353FD2"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0DE434A"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9C84C37"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420CE1E"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9904392" w14:textId="77777777" w:rsidR="00754234" w:rsidRPr="00D13515" w:rsidRDefault="00754234" w:rsidP="00754234">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1E7CF675"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B07A5BE" w14:textId="77777777" w:rsidR="00754234" w:rsidRPr="00D13515" w:rsidRDefault="00754234" w:rsidP="00754234">
      <w:pPr>
        <w:pStyle w:val="Heading1"/>
        <w:spacing w:before="0" w:after="200" w:line="276" w:lineRule="auto"/>
        <w:rPr>
          <w:rFonts w:ascii="Arial" w:hAnsi="Arial" w:cs="Arial"/>
          <w:b/>
          <w:szCs w:val="22"/>
        </w:rPr>
      </w:pPr>
      <w:bookmarkStart w:id="36" w:name="_Toc357072136"/>
      <w:bookmarkStart w:id="37" w:name="_Toc359318560"/>
      <w:bookmarkStart w:id="38" w:name="_Toc359334508"/>
      <w:bookmarkStart w:id="39" w:name="_Toc359334787"/>
      <w:bookmarkStart w:id="40" w:name="_Toc359336489"/>
      <w:bookmarkStart w:id="41" w:name="_Toc509571995"/>
      <w:r w:rsidRPr="00D13515">
        <w:rPr>
          <w:rFonts w:ascii="Arial" w:hAnsi="Arial" w:cs="Arial"/>
          <w:b/>
          <w:szCs w:val="22"/>
        </w:rPr>
        <w:t>EXTRAORDINARY MEETINGS</w:t>
      </w:r>
      <w:bookmarkEnd w:id="36"/>
      <w:r>
        <w:rPr>
          <w:rFonts w:ascii="Arial" w:hAnsi="Arial" w:cs="Arial"/>
          <w:b/>
          <w:szCs w:val="22"/>
        </w:rPr>
        <w:t xml:space="preserve"> OF THE COUNCIL, </w:t>
      </w:r>
      <w:r w:rsidRPr="00D13515">
        <w:rPr>
          <w:rFonts w:ascii="Arial" w:hAnsi="Arial" w:cs="Arial"/>
          <w:b/>
          <w:szCs w:val="22"/>
        </w:rPr>
        <w:t>COMMITTEES AND SUB-COMMITTEES</w:t>
      </w:r>
      <w:bookmarkEnd w:id="37"/>
      <w:bookmarkEnd w:id="38"/>
      <w:bookmarkEnd w:id="39"/>
      <w:bookmarkEnd w:id="40"/>
      <w:bookmarkEnd w:id="41"/>
    </w:p>
    <w:p w14:paraId="2F6E4F8D"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EEB2C8" w14:textId="77777777" w:rsidR="00754234" w:rsidRPr="00D13515" w:rsidRDefault="00754234" w:rsidP="00754234">
      <w:pPr>
        <w:widowControl w:val="0"/>
        <w:numPr>
          <w:ilvl w:val="0"/>
          <w:numId w:val="1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14:paraId="214D8557" w14:textId="77777777" w:rsidR="00754234" w:rsidRPr="00D13515" w:rsidRDefault="00754234" w:rsidP="00754234">
      <w:pPr>
        <w:widowControl w:val="0"/>
        <w:numPr>
          <w:ilvl w:val="0"/>
          <w:numId w:val="1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3601168D" w14:textId="77777777" w:rsidR="00754234" w:rsidRDefault="00754234" w:rsidP="00754234">
      <w:pPr>
        <w:widowControl w:val="0"/>
        <w:numPr>
          <w:ilvl w:val="0"/>
          <w:numId w:val="1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2CADEAF"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CDDA02" w14:textId="77777777" w:rsidR="00754234" w:rsidRPr="00D13515" w:rsidRDefault="00754234" w:rsidP="00754234">
      <w:pPr>
        <w:pStyle w:val="Heading1"/>
        <w:spacing w:before="0" w:after="200" w:line="276" w:lineRule="auto"/>
        <w:rPr>
          <w:rFonts w:ascii="Arial" w:hAnsi="Arial" w:cs="Arial"/>
          <w:b/>
          <w:szCs w:val="22"/>
        </w:rPr>
      </w:pPr>
      <w:bookmarkStart w:id="42" w:name="_Toc359318561"/>
      <w:bookmarkStart w:id="43" w:name="_Toc359334509"/>
      <w:bookmarkStart w:id="44" w:name="_Toc359334788"/>
      <w:bookmarkStart w:id="45" w:name="_Toc359336490"/>
      <w:bookmarkStart w:id="46" w:name="_Toc509571996"/>
      <w:r w:rsidRPr="00D13515">
        <w:rPr>
          <w:rFonts w:ascii="Arial" w:hAnsi="Arial" w:cs="Arial"/>
          <w:b/>
          <w:szCs w:val="22"/>
        </w:rPr>
        <w:t>PREVIOUS RESOLUTIONS</w:t>
      </w:r>
      <w:bookmarkEnd w:id="29"/>
      <w:bookmarkEnd w:id="42"/>
      <w:bookmarkEnd w:id="43"/>
      <w:bookmarkEnd w:id="44"/>
      <w:bookmarkEnd w:id="45"/>
      <w:bookmarkEnd w:id="46"/>
    </w:p>
    <w:p w14:paraId="433150EC"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FA518A" w14:textId="08867C68" w:rsidR="00754234" w:rsidRPr="00D13515" w:rsidRDefault="00754234" w:rsidP="0075423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resolution shall not be reversed within six months except either by a special motion, which requires written notice by at least (</w:t>
      </w:r>
      <w:r>
        <w:rPr>
          <w:rFonts w:ascii="Arial" w:hAnsi="Arial" w:cs="Arial"/>
          <w:color w:val="000000"/>
          <w:sz w:val="22"/>
          <w:szCs w:val="22"/>
          <w:lang w:bidi="en-US"/>
        </w:rPr>
        <w:t>5</w:t>
      </w:r>
      <w:r w:rsidRPr="00D13515">
        <w:rPr>
          <w:rFonts w:ascii="Arial" w:hAnsi="Arial" w:cs="Arial"/>
          <w:color w:val="000000"/>
          <w:sz w:val="22"/>
          <w:szCs w:val="22"/>
          <w:lang w:bidi="en-US"/>
        </w:rPr>
        <w:t>) councillors to be given to the Proper Officer in accordance with standing order 9, or by a motion moved in pursuance of the recommendation of a committee or a sub-committee.</w:t>
      </w:r>
    </w:p>
    <w:p w14:paraId="7F16F2DF" w14:textId="77777777" w:rsidR="00754234" w:rsidRPr="00247B24" w:rsidRDefault="00754234" w:rsidP="0075423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2E7049C0" w14:textId="77777777" w:rsidR="00754234" w:rsidRPr="00D13515" w:rsidRDefault="00754234" w:rsidP="00754234">
      <w:pPr>
        <w:pStyle w:val="Heading1"/>
        <w:spacing w:before="0" w:after="200" w:line="276" w:lineRule="auto"/>
        <w:rPr>
          <w:rFonts w:ascii="Arial" w:hAnsi="Arial" w:cs="Arial"/>
          <w:b/>
          <w:szCs w:val="22"/>
        </w:rPr>
      </w:pPr>
      <w:bookmarkStart w:id="47" w:name="_Toc357072133"/>
      <w:bookmarkStart w:id="48" w:name="_Toc359318562"/>
      <w:bookmarkStart w:id="49" w:name="_Toc359334510"/>
      <w:bookmarkStart w:id="50" w:name="_Toc359334789"/>
      <w:bookmarkStart w:id="51" w:name="_Toc359336491"/>
      <w:bookmarkStart w:id="52" w:name="_Toc509571997"/>
      <w:r w:rsidRPr="00D13515">
        <w:rPr>
          <w:rFonts w:ascii="Arial" w:hAnsi="Arial" w:cs="Arial"/>
          <w:b/>
          <w:szCs w:val="22"/>
        </w:rPr>
        <w:t>VOTING ON APPOINTMENTS</w:t>
      </w:r>
      <w:bookmarkEnd w:id="47"/>
      <w:bookmarkEnd w:id="48"/>
      <w:bookmarkEnd w:id="49"/>
      <w:bookmarkEnd w:id="50"/>
      <w:bookmarkEnd w:id="51"/>
      <w:bookmarkEnd w:id="52"/>
    </w:p>
    <w:p w14:paraId="79EA8686" w14:textId="77777777" w:rsidR="00754234" w:rsidRPr="00D13515" w:rsidRDefault="00754234" w:rsidP="00754234">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3537C26F"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72AEAA0" w14:textId="77777777" w:rsidR="00754234" w:rsidRPr="00D13515" w:rsidRDefault="00754234" w:rsidP="00754234">
      <w:pPr>
        <w:pStyle w:val="Heading1"/>
        <w:spacing w:before="0" w:after="200" w:line="276" w:lineRule="auto"/>
        <w:rPr>
          <w:rFonts w:ascii="Arial" w:hAnsi="Arial" w:cs="Arial"/>
          <w:b/>
          <w:szCs w:val="22"/>
        </w:rPr>
      </w:pPr>
      <w:bookmarkStart w:id="53" w:name="_Toc357072137"/>
      <w:bookmarkStart w:id="54" w:name="_Toc359318563"/>
      <w:bookmarkStart w:id="55" w:name="_Toc359334511"/>
      <w:bookmarkStart w:id="56" w:name="_Toc359334790"/>
      <w:bookmarkStart w:id="57" w:name="_Toc359336492"/>
      <w:bookmarkStart w:id="58" w:name="_Toc509571998"/>
      <w:r w:rsidRPr="00D13515">
        <w:rPr>
          <w:rFonts w:ascii="Arial" w:hAnsi="Arial" w:cs="Arial"/>
          <w:b/>
          <w:szCs w:val="22"/>
        </w:rPr>
        <w:t>MOTIONS FOR A MEETING THAT REQUIRE WRITTEN NOTICE TO BE GIVEN TO THE PROPER OFFICER</w:t>
      </w:r>
      <w:bookmarkEnd w:id="53"/>
      <w:bookmarkEnd w:id="54"/>
      <w:bookmarkEnd w:id="55"/>
      <w:bookmarkEnd w:id="56"/>
      <w:bookmarkEnd w:id="57"/>
      <w:bookmarkEnd w:id="58"/>
      <w:r w:rsidRPr="00D13515">
        <w:rPr>
          <w:rFonts w:ascii="Arial" w:hAnsi="Arial" w:cs="Arial"/>
          <w:b/>
          <w:szCs w:val="22"/>
        </w:rPr>
        <w:t xml:space="preserve"> </w:t>
      </w:r>
    </w:p>
    <w:p w14:paraId="0477CEDA"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4722B1" w14:textId="77777777" w:rsidR="00754234" w:rsidRPr="00D13515" w:rsidRDefault="00754234" w:rsidP="00754234">
      <w:pPr>
        <w:numPr>
          <w:ilvl w:val="0"/>
          <w:numId w:val="5"/>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relate to the performance of the Council’s statutory functions, powers and obligations or an issue which specifically affects the Council’s area or its residents. </w:t>
      </w:r>
    </w:p>
    <w:p w14:paraId="5B0A9B31"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w:t>
      </w:r>
      <w:proofErr w:type="gramStart"/>
      <w:r>
        <w:rPr>
          <w:rFonts w:ascii="Arial" w:hAnsi="Arial" w:cs="Arial"/>
          <w:color w:val="000000"/>
          <w:sz w:val="22"/>
          <w:szCs w:val="22"/>
          <w:lang w:bidi="en-US"/>
        </w:rPr>
        <w:t>10</w:t>
      </w:r>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clear days before the meeting. Clear days do not include the day of the notice or the day of the meeting.</w:t>
      </w:r>
    </w:p>
    <w:p w14:paraId="40F09E2A"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69F0894C"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4BD012DB"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8704B21"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14:paraId="56FEF639"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received shall be recorded and numbered in the order that they are </w:t>
      </w:r>
      <w:r w:rsidRPr="00D13515">
        <w:rPr>
          <w:rFonts w:ascii="Arial" w:hAnsi="Arial" w:cs="Arial"/>
          <w:color w:val="000000"/>
          <w:sz w:val="22"/>
          <w:szCs w:val="22"/>
          <w:lang w:bidi="en-US"/>
        </w:rPr>
        <w:lastRenderedPageBreak/>
        <w:t>received.</w:t>
      </w:r>
    </w:p>
    <w:p w14:paraId="0E38BC41" w14:textId="77777777" w:rsidR="00754234" w:rsidRPr="00D13515" w:rsidRDefault="00754234" w:rsidP="00754234">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19AD165"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5FE9FC" w14:textId="77777777" w:rsidR="00754234" w:rsidRPr="00D13515" w:rsidRDefault="00754234" w:rsidP="00754234">
      <w:pPr>
        <w:pStyle w:val="Heading1"/>
        <w:spacing w:before="0" w:after="200" w:line="276" w:lineRule="auto"/>
        <w:rPr>
          <w:rFonts w:ascii="Arial" w:hAnsi="Arial" w:cs="Arial"/>
          <w:b/>
          <w:szCs w:val="22"/>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509571999"/>
      <w:bookmarkStart w:id="73" w:name="_Toc357072138"/>
      <w:bookmarkEnd w:id="59"/>
      <w:bookmarkEnd w:id="60"/>
      <w:bookmarkEnd w:id="61"/>
      <w:bookmarkEnd w:id="62"/>
      <w:bookmarkEnd w:id="63"/>
      <w:bookmarkEnd w:id="64"/>
      <w:bookmarkEnd w:id="65"/>
      <w:bookmarkEnd w:id="66"/>
      <w:bookmarkEnd w:id="67"/>
      <w:r w:rsidRPr="00D13515">
        <w:rPr>
          <w:rFonts w:ascii="Arial" w:hAnsi="Arial" w:cs="Arial"/>
          <w:b/>
          <w:szCs w:val="22"/>
        </w:rPr>
        <w:t>MOTIONS AT A MEETING THAT DO NOT REQUIRE WRITTEN NOTICE</w:t>
      </w:r>
      <w:bookmarkEnd w:id="68"/>
      <w:bookmarkEnd w:id="69"/>
      <w:bookmarkEnd w:id="70"/>
      <w:bookmarkEnd w:id="71"/>
      <w:bookmarkEnd w:id="72"/>
      <w:r w:rsidRPr="00D13515">
        <w:rPr>
          <w:rFonts w:ascii="Arial" w:hAnsi="Arial" w:cs="Arial"/>
          <w:b/>
          <w:szCs w:val="22"/>
        </w:rPr>
        <w:t xml:space="preserve"> </w:t>
      </w:r>
      <w:bookmarkEnd w:id="73"/>
    </w:p>
    <w:p w14:paraId="49A0174D"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AACC00" w14:textId="77777777" w:rsidR="00754234" w:rsidRPr="00D13515" w:rsidRDefault="00754234" w:rsidP="0075423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3C60EC79"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D5CBAF1"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97C995A"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C13D774"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03D5B1B"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CDCC5BE"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C9AE6EF"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D9A500A"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3FD7B14"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E679A63"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79AA5ED"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2DC4664"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7856D9B"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4CA8FC7"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9FA8F2D"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C536891"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6DF7DDB" w14:textId="77777777" w:rsidR="00754234" w:rsidRPr="00D13515" w:rsidRDefault="00754234" w:rsidP="00754234">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14:paraId="56EC2C13"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63B5DC" w14:textId="77777777" w:rsidR="00754234" w:rsidRDefault="00754234" w:rsidP="00754234">
      <w:pPr>
        <w:pStyle w:val="Heading1"/>
        <w:spacing w:before="0" w:after="200" w:line="276" w:lineRule="auto"/>
        <w:ind w:left="850" w:hanging="850"/>
        <w:rPr>
          <w:rFonts w:ascii="Arial" w:hAnsi="Arial" w:cs="Arial"/>
          <w:b/>
          <w:szCs w:val="22"/>
        </w:rPr>
      </w:pPr>
      <w:bookmarkStart w:id="74" w:name="_Toc509572000"/>
      <w:bookmarkStart w:id="75" w:name="_Toc359318565"/>
      <w:bookmarkStart w:id="76" w:name="_Toc359334516"/>
      <w:bookmarkStart w:id="77" w:name="_Toc359334795"/>
      <w:bookmarkStart w:id="78" w:name="_Toc359336497"/>
      <w:bookmarkStart w:id="79" w:name="_Toc357072140"/>
      <w:r w:rsidRPr="00D13515">
        <w:rPr>
          <w:rFonts w:ascii="Arial" w:hAnsi="Arial" w:cs="Arial"/>
          <w:b/>
          <w:szCs w:val="22"/>
        </w:rPr>
        <w:t>MANAGEMENT OF INFORMATION</w:t>
      </w:r>
      <w:bookmarkEnd w:id="74"/>
      <w:r w:rsidRPr="00D13515">
        <w:rPr>
          <w:rFonts w:ascii="Arial" w:hAnsi="Arial" w:cs="Arial"/>
          <w:b/>
          <w:szCs w:val="22"/>
        </w:rPr>
        <w:t xml:space="preserve"> </w:t>
      </w:r>
      <w:bookmarkEnd w:id="75"/>
      <w:bookmarkEnd w:id="76"/>
      <w:bookmarkEnd w:id="77"/>
      <w:bookmarkEnd w:id="78"/>
      <w:bookmarkEnd w:id="79"/>
    </w:p>
    <w:p w14:paraId="35449469" w14:textId="77777777" w:rsidR="00754234" w:rsidRDefault="00754234" w:rsidP="0075423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22FE51AB" w14:textId="77777777" w:rsidR="00754234" w:rsidRPr="00247B24" w:rsidRDefault="00754234" w:rsidP="0075423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18FD894" w14:textId="77777777" w:rsidR="00754234" w:rsidRPr="00D13515" w:rsidRDefault="00754234" w:rsidP="00754234">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567455DE" w14:textId="77777777" w:rsidR="00754234" w:rsidRPr="00D13515" w:rsidRDefault="00754234" w:rsidP="00754234">
      <w:pPr>
        <w:pStyle w:val="ListParagraph"/>
        <w:numPr>
          <w:ilvl w:val="0"/>
          <w:numId w:val="23"/>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 </w:t>
      </w:r>
    </w:p>
    <w:p w14:paraId="480F1704" w14:textId="77777777" w:rsidR="00754234" w:rsidRPr="00D13515" w:rsidRDefault="00754234" w:rsidP="00754234">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05F2C77A" w14:textId="77777777" w:rsidR="00754234" w:rsidRPr="00D13515" w:rsidRDefault="00754234" w:rsidP="00754234">
      <w:pPr>
        <w:widowControl w:val="0"/>
        <w:numPr>
          <w:ilvl w:val="0"/>
          <w:numId w:val="2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 information or personal data without legal justification.</w:t>
      </w:r>
    </w:p>
    <w:p w14:paraId="4DDB50B0" w14:textId="77777777" w:rsidR="00754234" w:rsidRPr="00D13515" w:rsidRDefault="00754234" w:rsidP="00754234">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B340B5" w14:textId="77777777" w:rsidR="00754234" w:rsidRPr="00D13515" w:rsidRDefault="00754234" w:rsidP="00754234">
      <w:pPr>
        <w:pStyle w:val="Heading1"/>
        <w:spacing w:before="0" w:after="200" w:line="276" w:lineRule="auto"/>
        <w:rPr>
          <w:rFonts w:ascii="Arial" w:hAnsi="Arial" w:cs="Arial"/>
          <w:b/>
          <w:szCs w:val="22"/>
        </w:rPr>
      </w:pPr>
      <w:bookmarkStart w:id="80" w:name="_Toc357072141"/>
      <w:bookmarkStart w:id="81" w:name="_Toc359318566"/>
      <w:bookmarkStart w:id="82" w:name="_Toc359334517"/>
      <w:bookmarkStart w:id="83" w:name="_Toc359334796"/>
      <w:bookmarkStart w:id="84" w:name="_Toc359336498"/>
      <w:bookmarkStart w:id="85" w:name="_Toc509572001"/>
      <w:bookmarkStart w:id="86" w:name="_Toc357072139"/>
      <w:r w:rsidRPr="00D13515">
        <w:rPr>
          <w:rFonts w:ascii="Arial" w:hAnsi="Arial" w:cs="Arial"/>
          <w:b/>
          <w:szCs w:val="22"/>
        </w:rPr>
        <w:t>DRAFT MINUTES</w:t>
      </w:r>
      <w:bookmarkEnd w:id="80"/>
      <w:bookmarkEnd w:id="81"/>
      <w:bookmarkEnd w:id="82"/>
      <w:bookmarkEnd w:id="83"/>
      <w:bookmarkEnd w:id="84"/>
      <w:bookmarkEnd w:id="85"/>
      <w:r w:rsidRPr="00D13515">
        <w:rPr>
          <w:rFonts w:ascii="Arial" w:hAnsi="Arial" w:cs="Arial"/>
          <w:b/>
          <w:szCs w:val="22"/>
        </w:rPr>
        <w:t xml:space="preserve"> </w:t>
      </w:r>
    </w:p>
    <w:p w14:paraId="04C6589E" w14:textId="77777777" w:rsidR="00754234" w:rsidRPr="00EE2E3E" w:rsidRDefault="00754234" w:rsidP="00754234">
      <w:pPr>
        <w:spacing w:after="200" w:line="276" w:lineRule="auto"/>
        <w:rPr>
          <w:rFonts w:ascii="Arial" w:hAnsi="Arial" w:cs="Arial"/>
          <w:sz w:val="22"/>
        </w:rPr>
      </w:pPr>
    </w:p>
    <w:p w14:paraId="4842586D"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471BD3"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7033968" w14:textId="77777777" w:rsidR="00754234" w:rsidRPr="00D13515" w:rsidRDefault="00754234" w:rsidP="0075423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BE16C2" w14:textId="77777777" w:rsidR="00754234" w:rsidRPr="00EE2E3E" w:rsidRDefault="00754234" w:rsidP="0075423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84"/>
      </w:tblGrid>
      <w:tr w:rsidR="00754234" w:rsidRPr="00D13515" w14:paraId="6C673531" w14:textId="77777777" w:rsidTr="001360EE">
        <w:tc>
          <w:tcPr>
            <w:tcW w:w="490" w:type="dxa"/>
          </w:tcPr>
          <w:p w14:paraId="347BF15C" w14:textId="77777777" w:rsidR="00754234" w:rsidRPr="00D13515" w:rsidRDefault="00754234" w:rsidP="001360EE">
            <w:pPr>
              <w:spacing w:after="200" w:line="276" w:lineRule="auto"/>
              <w:contextualSpacing/>
              <w:rPr>
                <w:rFonts w:ascii="Arial" w:hAnsi="Arial" w:cs="Arial"/>
              </w:rPr>
            </w:pPr>
          </w:p>
        </w:tc>
        <w:tc>
          <w:tcPr>
            <w:tcW w:w="8414" w:type="dxa"/>
          </w:tcPr>
          <w:p w14:paraId="11E72AF2" w14:textId="77777777" w:rsidR="00754234" w:rsidRPr="00D13515" w:rsidRDefault="00754234" w:rsidP="00754234">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54234" w:rsidRPr="00D13515" w14:paraId="5DC7AEF0" w14:textId="77777777" w:rsidTr="001360EE">
        <w:tc>
          <w:tcPr>
            <w:tcW w:w="490" w:type="dxa"/>
          </w:tcPr>
          <w:p w14:paraId="4E708A3E" w14:textId="77777777" w:rsidR="00754234" w:rsidRPr="00D13515" w:rsidRDefault="00754234" w:rsidP="001360EE">
            <w:pPr>
              <w:spacing w:after="200" w:line="276" w:lineRule="auto"/>
              <w:contextualSpacing/>
              <w:rPr>
                <w:rFonts w:ascii="Arial" w:hAnsi="Arial" w:cs="Arial"/>
              </w:rPr>
            </w:pPr>
          </w:p>
        </w:tc>
        <w:tc>
          <w:tcPr>
            <w:tcW w:w="8414" w:type="dxa"/>
          </w:tcPr>
          <w:p w14:paraId="4E7446A9" w14:textId="77777777" w:rsidR="00754234" w:rsidRPr="00D13515" w:rsidRDefault="00754234" w:rsidP="00754234">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54234" w:rsidRPr="00D13515" w14:paraId="4234891A" w14:textId="77777777" w:rsidTr="001360EE">
        <w:tc>
          <w:tcPr>
            <w:tcW w:w="490" w:type="dxa"/>
          </w:tcPr>
          <w:p w14:paraId="508F1C75" w14:textId="77777777" w:rsidR="00754234" w:rsidRPr="00D13515" w:rsidRDefault="00754234" w:rsidP="001360EE">
            <w:pPr>
              <w:spacing w:after="200" w:line="276" w:lineRule="auto"/>
              <w:contextualSpacing/>
              <w:rPr>
                <w:rFonts w:ascii="Arial" w:hAnsi="Arial" w:cs="Arial"/>
              </w:rPr>
            </w:pPr>
          </w:p>
        </w:tc>
        <w:tc>
          <w:tcPr>
            <w:tcW w:w="8414" w:type="dxa"/>
          </w:tcPr>
          <w:p w14:paraId="1D43843B" w14:textId="77777777" w:rsidR="00754234" w:rsidRPr="00D13515" w:rsidRDefault="00754234" w:rsidP="00754234">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54234" w:rsidRPr="00D13515" w14:paraId="6AEF59CD" w14:textId="77777777" w:rsidTr="001360EE">
        <w:tc>
          <w:tcPr>
            <w:tcW w:w="490" w:type="dxa"/>
          </w:tcPr>
          <w:p w14:paraId="747C70BA" w14:textId="77777777" w:rsidR="00754234" w:rsidRPr="00D13515" w:rsidRDefault="00754234" w:rsidP="001360EE">
            <w:pPr>
              <w:spacing w:after="200" w:line="276" w:lineRule="auto"/>
              <w:contextualSpacing/>
              <w:rPr>
                <w:rFonts w:ascii="Arial" w:hAnsi="Arial" w:cs="Arial"/>
              </w:rPr>
            </w:pPr>
          </w:p>
        </w:tc>
        <w:tc>
          <w:tcPr>
            <w:tcW w:w="8414" w:type="dxa"/>
          </w:tcPr>
          <w:p w14:paraId="64FD77F2" w14:textId="77777777" w:rsidR="00754234" w:rsidRPr="00D13515" w:rsidRDefault="00754234" w:rsidP="001360EE">
            <w:pPr>
              <w:widowControl w:val="0"/>
              <w:suppressAutoHyphens/>
              <w:autoSpaceDE w:val="0"/>
              <w:autoSpaceDN w:val="0"/>
              <w:adjustRightInd w:val="0"/>
              <w:spacing w:after="200" w:line="276" w:lineRule="auto"/>
              <w:ind w:left="678" w:right="849"/>
              <w:textAlignment w:val="center"/>
              <w:rPr>
                <w:rFonts w:ascii="Arial" w:hAnsi="Arial" w:cs="Arial"/>
              </w:rPr>
            </w:pPr>
          </w:p>
        </w:tc>
      </w:tr>
      <w:tr w:rsidR="00754234" w:rsidRPr="00D13515" w14:paraId="3C035575" w14:textId="77777777" w:rsidTr="001360EE">
        <w:tc>
          <w:tcPr>
            <w:tcW w:w="490" w:type="dxa"/>
          </w:tcPr>
          <w:p w14:paraId="7B54F3F9"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52083E2"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B702248" w14:textId="77777777" w:rsidR="00754234" w:rsidRPr="00D13515" w:rsidRDefault="00754234" w:rsidP="001360E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7E0124D" w14:textId="77777777" w:rsidR="00754234" w:rsidRPr="00D13515" w:rsidRDefault="00754234" w:rsidP="001360EE">
            <w:pPr>
              <w:spacing w:after="200" w:line="276" w:lineRule="auto"/>
              <w:contextualSpacing/>
              <w:rPr>
                <w:rFonts w:ascii="Arial" w:hAnsi="Arial" w:cs="Arial"/>
              </w:rPr>
            </w:pPr>
          </w:p>
        </w:tc>
        <w:tc>
          <w:tcPr>
            <w:tcW w:w="8414" w:type="dxa"/>
          </w:tcPr>
          <w:p w14:paraId="5A2AEE43" w14:textId="77777777" w:rsidR="00754234" w:rsidRPr="00D13515" w:rsidRDefault="00754234" w:rsidP="00754234">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54234" w:rsidRPr="00D13515" w14:paraId="4CD431B9" w14:textId="77777777" w:rsidTr="001360EE">
        <w:tc>
          <w:tcPr>
            <w:tcW w:w="490" w:type="dxa"/>
          </w:tcPr>
          <w:p w14:paraId="66F25087" w14:textId="77777777" w:rsidR="00754234" w:rsidRPr="00D13515" w:rsidRDefault="00754234" w:rsidP="001360EE">
            <w:pPr>
              <w:spacing w:after="200" w:line="276" w:lineRule="auto"/>
              <w:contextualSpacing/>
              <w:rPr>
                <w:rFonts w:ascii="Arial" w:hAnsi="Arial" w:cs="Arial"/>
              </w:rPr>
            </w:pPr>
          </w:p>
        </w:tc>
        <w:tc>
          <w:tcPr>
            <w:tcW w:w="8414" w:type="dxa"/>
          </w:tcPr>
          <w:p w14:paraId="790841E0" w14:textId="77777777" w:rsidR="00754234" w:rsidRPr="00D13515" w:rsidRDefault="00754234" w:rsidP="00754234">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03847016"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CCA25C" w14:textId="77777777" w:rsidR="00754234" w:rsidRDefault="00754234" w:rsidP="00754234">
      <w:pPr>
        <w:pStyle w:val="Heading1"/>
        <w:spacing w:before="0" w:after="200" w:line="276" w:lineRule="auto"/>
        <w:ind w:left="850" w:hanging="850"/>
        <w:rPr>
          <w:rFonts w:ascii="Arial" w:hAnsi="Arial" w:cs="Arial"/>
          <w:b/>
          <w:szCs w:val="22"/>
        </w:rPr>
      </w:pPr>
      <w:bookmarkStart w:id="87" w:name="_Toc359318567"/>
      <w:bookmarkStart w:id="88" w:name="_Toc359334518"/>
      <w:bookmarkStart w:id="89" w:name="_Toc359334797"/>
      <w:bookmarkStart w:id="90" w:name="_Toc359336499"/>
      <w:bookmarkStart w:id="91" w:name="_Toc509572002"/>
      <w:r w:rsidRPr="00D13515">
        <w:rPr>
          <w:rFonts w:ascii="Arial" w:hAnsi="Arial" w:cs="Arial"/>
          <w:b/>
          <w:szCs w:val="22"/>
        </w:rPr>
        <w:t>CODE OF CONDUCT AND DISPENSATIONS</w:t>
      </w:r>
      <w:bookmarkEnd w:id="86"/>
      <w:bookmarkEnd w:id="87"/>
      <w:bookmarkEnd w:id="88"/>
      <w:bookmarkEnd w:id="89"/>
      <w:bookmarkEnd w:id="90"/>
      <w:bookmarkEnd w:id="91"/>
    </w:p>
    <w:p w14:paraId="677D56E5" w14:textId="77777777" w:rsidR="00754234" w:rsidRDefault="00754234" w:rsidP="00754234">
      <w:pPr>
        <w:spacing w:after="200" w:line="276" w:lineRule="auto"/>
        <w:ind w:left="131" w:firstLine="720"/>
        <w:rPr>
          <w:rStyle w:val="Emphasis"/>
          <w:rFonts w:ascii="Arial" w:hAnsi="Arial" w:cs="Arial"/>
          <w:sz w:val="22"/>
          <w:szCs w:val="22"/>
        </w:rPr>
      </w:pPr>
      <w:bookmarkStart w:id="92" w:name="_Toc359318568"/>
      <w:r w:rsidRPr="00D13515">
        <w:rPr>
          <w:rStyle w:val="Emphasis"/>
          <w:rFonts w:ascii="Arial" w:hAnsi="Arial" w:cs="Arial"/>
          <w:sz w:val="22"/>
          <w:szCs w:val="22"/>
        </w:rPr>
        <w:t>See also standing order 3(u</w:t>
      </w:r>
      <w:bookmarkEnd w:id="92"/>
      <w:r w:rsidRPr="00D13515">
        <w:rPr>
          <w:rStyle w:val="Emphasis"/>
          <w:rFonts w:ascii="Arial" w:hAnsi="Arial" w:cs="Arial"/>
          <w:sz w:val="22"/>
          <w:szCs w:val="22"/>
        </w:rPr>
        <w:t xml:space="preserve">). </w:t>
      </w:r>
    </w:p>
    <w:p w14:paraId="4E7B873A" w14:textId="77777777" w:rsidR="00754234" w:rsidRPr="00D13515" w:rsidRDefault="00754234" w:rsidP="00754234">
      <w:pPr>
        <w:spacing w:after="200" w:line="276" w:lineRule="auto"/>
        <w:ind w:left="131" w:firstLine="720"/>
        <w:rPr>
          <w:rStyle w:val="Emphasis"/>
          <w:rFonts w:ascii="Arial" w:hAnsi="Arial" w:cs="Arial"/>
          <w:sz w:val="22"/>
          <w:szCs w:val="22"/>
        </w:rPr>
      </w:pPr>
    </w:p>
    <w:p w14:paraId="73FF9575" w14:textId="77777777" w:rsidR="00754234" w:rsidRPr="00D13515"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14:paraId="2F159E18" w14:textId="77777777" w:rsidR="00754234" w:rsidRPr="00D13515"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B5ECA78" w14:textId="77777777" w:rsidR="00754234" w:rsidRPr="00D13515"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interest if </w:t>
      </w:r>
      <w:proofErr w:type="gramStart"/>
      <w:r w:rsidRPr="00D13515">
        <w:rPr>
          <w:rFonts w:ascii="Arial" w:hAnsi="Arial" w:cs="Arial"/>
          <w:color w:val="000000"/>
          <w:sz w:val="22"/>
          <w:szCs w:val="22"/>
          <w:lang w:bidi="en-US"/>
        </w:rPr>
        <w:t>so</w:t>
      </w:r>
      <w:proofErr w:type="gramEnd"/>
      <w:r w:rsidRPr="00D13515">
        <w:rPr>
          <w:rFonts w:ascii="Arial" w:hAnsi="Arial" w:cs="Arial"/>
          <w:color w:val="000000"/>
          <w:sz w:val="22"/>
          <w:szCs w:val="22"/>
          <w:lang w:bidi="en-US"/>
        </w:rPr>
        <w:t xml:space="preserve">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E8A4FF0" w14:textId="77777777" w:rsidR="00754234" w:rsidRPr="00D13515"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B2964DC" w14:textId="77777777" w:rsidR="00754234"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C2376">
        <w:rPr>
          <w:rFonts w:ascii="Arial" w:hAnsi="Arial" w:cs="Arial"/>
          <w:color w:val="000000"/>
          <w:sz w:val="22"/>
          <w:szCs w:val="22"/>
          <w:lang w:bidi="en-US"/>
        </w:rPr>
        <w:t xml:space="preserve">A decision as to whether to grant a dispensation shall be made by the Proper Officer.  </w:t>
      </w:r>
    </w:p>
    <w:p w14:paraId="4E0F0804" w14:textId="77777777" w:rsidR="00754234" w:rsidRPr="004C2376" w:rsidRDefault="00754234" w:rsidP="00754234">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C2376">
        <w:rPr>
          <w:rFonts w:ascii="Arial" w:hAnsi="Arial" w:cs="Arial"/>
          <w:color w:val="000000"/>
          <w:sz w:val="22"/>
          <w:szCs w:val="22"/>
          <w:lang w:bidi="en-US"/>
        </w:rPr>
        <w:t>A dispensation request shall confirm:</w:t>
      </w:r>
    </w:p>
    <w:p w14:paraId="31B34EDB" w14:textId="77777777" w:rsidR="00754234" w:rsidRPr="00D13515" w:rsidRDefault="00754234" w:rsidP="00754234">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6E4F363" w14:textId="77777777" w:rsidR="00754234" w:rsidRPr="00D13515" w:rsidRDefault="00754234" w:rsidP="00754234">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859EFE9" w14:textId="77777777" w:rsidR="00754234" w:rsidRPr="00D13515" w:rsidRDefault="00754234" w:rsidP="00754234">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D559A69" w14:textId="77777777" w:rsidR="00754234" w:rsidRPr="00D13515" w:rsidRDefault="00754234" w:rsidP="00754234">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8115CAD" w14:textId="77777777" w:rsidR="00754234" w:rsidRPr="004C2376" w:rsidRDefault="00754234" w:rsidP="00754234">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 a dispensation request shall be considered by the Proper Officer before the meeting or, if this is not possible, at the start of the meeting for which the dispensation is required</w:t>
      </w:r>
      <w:r>
        <w:rPr>
          <w:rFonts w:ascii="Arial" w:hAnsi="Arial" w:cs="Arial"/>
          <w:bCs/>
          <w:color w:val="000000"/>
          <w:spacing w:val="-2"/>
          <w:sz w:val="22"/>
          <w:szCs w:val="22"/>
          <w:lang w:bidi="en-US"/>
        </w:rPr>
        <w:t>.</w:t>
      </w:r>
    </w:p>
    <w:p w14:paraId="3D1D2AF8" w14:textId="77777777" w:rsidR="00754234" w:rsidRPr="00D13515" w:rsidRDefault="00754234" w:rsidP="00754234">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30648EF" w14:textId="77777777" w:rsidR="00754234" w:rsidRPr="00D13515" w:rsidRDefault="00754234" w:rsidP="00754234">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14:paraId="4328AE53" w14:textId="77777777" w:rsidR="00754234" w:rsidRPr="00D13515" w:rsidRDefault="00754234" w:rsidP="00754234">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0AB47428" w14:textId="77777777" w:rsidR="00754234" w:rsidRPr="00D13515" w:rsidRDefault="00754234" w:rsidP="00754234">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7D8D961"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183694" w14:textId="77777777" w:rsidR="00754234" w:rsidRPr="00D13515" w:rsidRDefault="00754234" w:rsidP="00754234">
      <w:pPr>
        <w:pStyle w:val="Heading1"/>
        <w:spacing w:before="0" w:after="200" w:line="276" w:lineRule="auto"/>
        <w:rPr>
          <w:rFonts w:ascii="Arial" w:hAnsi="Arial" w:cs="Arial"/>
          <w:b/>
        </w:rPr>
      </w:pPr>
      <w:bookmarkStart w:id="93" w:name="_Toc359334519"/>
      <w:bookmarkStart w:id="94" w:name="_Toc359334798"/>
      <w:bookmarkStart w:id="95" w:name="_Toc359336500"/>
      <w:bookmarkStart w:id="96" w:name="_Toc359318569"/>
      <w:bookmarkStart w:id="97" w:name="_Toc359334520"/>
      <w:bookmarkStart w:id="98" w:name="_Toc359334799"/>
      <w:bookmarkStart w:id="99" w:name="_Toc359336501"/>
      <w:bookmarkStart w:id="100" w:name="_Toc509572003"/>
      <w:bookmarkStart w:id="101" w:name="_Toc357072150"/>
      <w:bookmarkStart w:id="102" w:name="_Toc357072143"/>
      <w:bookmarkStart w:id="103" w:name="_Toc357072142"/>
      <w:bookmarkEnd w:id="93"/>
      <w:bookmarkEnd w:id="94"/>
      <w:bookmarkEnd w:id="95"/>
      <w:r w:rsidRPr="00D13515">
        <w:rPr>
          <w:rFonts w:ascii="Arial" w:hAnsi="Arial" w:cs="Arial"/>
          <w:b/>
        </w:rPr>
        <w:t>CODE OF CONDUCT COMPLAINTS</w:t>
      </w:r>
      <w:bookmarkEnd w:id="96"/>
      <w:bookmarkEnd w:id="97"/>
      <w:bookmarkEnd w:id="98"/>
      <w:bookmarkEnd w:id="99"/>
      <w:bookmarkEnd w:id="100"/>
      <w:r w:rsidRPr="00D13515">
        <w:rPr>
          <w:rFonts w:ascii="Arial" w:hAnsi="Arial" w:cs="Arial"/>
          <w:b/>
        </w:rPr>
        <w:t xml:space="preserve"> </w:t>
      </w:r>
      <w:bookmarkEnd w:id="101"/>
    </w:p>
    <w:p w14:paraId="6CF2AB86"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AB12C4" w14:textId="77777777" w:rsidR="00754234" w:rsidRPr="00D13515" w:rsidRDefault="00754234" w:rsidP="00754234">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1FBB003" w14:textId="77777777" w:rsidR="00754234" w:rsidRPr="00D13515" w:rsidRDefault="00754234" w:rsidP="00754234">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4F9C2F84" w14:textId="77777777" w:rsidR="00754234" w:rsidRPr="00D13515" w:rsidRDefault="00754234" w:rsidP="00754234">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35D7BF48" w14:textId="77777777" w:rsidR="00754234" w:rsidRPr="00D13515" w:rsidRDefault="00754234" w:rsidP="00754234">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14:paraId="30D20F50" w14:textId="77777777" w:rsidR="00754234" w:rsidRPr="00D13515" w:rsidRDefault="00754234" w:rsidP="00754234">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5A247F5" w14:textId="77777777" w:rsidR="00754234" w:rsidRDefault="00754234" w:rsidP="00754234">
      <w:pPr>
        <w:pStyle w:val="ListParagraph"/>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3DAF37F4" w14:textId="77777777" w:rsidR="00754234" w:rsidRPr="00B438FF" w:rsidRDefault="00754234" w:rsidP="0075423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6025D17" w14:textId="77777777" w:rsidR="00754234" w:rsidRDefault="00754234" w:rsidP="00754234">
      <w:pPr>
        <w:rPr>
          <w:rFonts w:ascii="Arial" w:eastAsiaTheme="majorEastAsia" w:hAnsi="Arial" w:cs="Arial"/>
          <w:b/>
          <w:bCs/>
          <w:color w:val="000000" w:themeColor="text1"/>
          <w:sz w:val="22"/>
          <w:szCs w:val="22"/>
          <w:lang w:bidi="en-US"/>
        </w:rPr>
      </w:pPr>
      <w:bookmarkStart w:id="104" w:name="_Toc359318570"/>
      <w:bookmarkStart w:id="105" w:name="_Toc359334521"/>
      <w:bookmarkStart w:id="106" w:name="_Toc359334800"/>
      <w:bookmarkStart w:id="107" w:name="_Toc359336502"/>
      <w:bookmarkStart w:id="108" w:name="_Toc509572004"/>
      <w:r>
        <w:rPr>
          <w:rFonts w:ascii="Arial" w:hAnsi="Arial" w:cs="Arial"/>
          <w:b/>
          <w:szCs w:val="22"/>
          <w:lang w:bidi="en-US"/>
        </w:rPr>
        <w:br w:type="page"/>
      </w:r>
    </w:p>
    <w:p w14:paraId="23B9FFD8" w14:textId="77777777" w:rsidR="00754234" w:rsidRPr="00D13515" w:rsidRDefault="00754234" w:rsidP="00754234">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2"/>
      <w:bookmarkEnd w:id="104"/>
      <w:bookmarkEnd w:id="105"/>
      <w:bookmarkEnd w:id="106"/>
      <w:bookmarkEnd w:id="107"/>
      <w:bookmarkEnd w:id="108"/>
      <w:r w:rsidRPr="00D13515">
        <w:rPr>
          <w:rFonts w:ascii="Arial" w:hAnsi="Arial" w:cs="Arial"/>
          <w:b/>
          <w:szCs w:val="22"/>
          <w:lang w:bidi="en-US"/>
        </w:rPr>
        <w:t xml:space="preserve"> </w:t>
      </w:r>
    </w:p>
    <w:p w14:paraId="3198B5B2" w14:textId="77777777" w:rsidR="00754234" w:rsidRPr="00D13515" w:rsidRDefault="00754234" w:rsidP="00754234">
      <w:pPr>
        <w:spacing w:after="200" w:line="276" w:lineRule="auto"/>
        <w:rPr>
          <w:rFonts w:ascii="Arial" w:hAnsi="Arial" w:cs="Arial"/>
          <w:sz w:val="22"/>
          <w:szCs w:val="22"/>
          <w:lang w:bidi="en-US"/>
        </w:rPr>
      </w:pPr>
    </w:p>
    <w:p w14:paraId="4A7F384B" w14:textId="77777777" w:rsidR="00754234" w:rsidRPr="00D13515" w:rsidRDefault="00754234" w:rsidP="00754234">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clerk or </w:t>
      </w:r>
      <w:r>
        <w:rPr>
          <w:rFonts w:ascii="Arial" w:hAnsi="Arial" w:cs="Arial"/>
          <w:color w:val="000000"/>
          <w:sz w:val="22"/>
          <w:szCs w:val="22"/>
          <w:lang w:bidi="en-US"/>
        </w:rPr>
        <w:t xml:space="preserve">other person’s appointed </w:t>
      </w:r>
      <w:r w:rsidRPr="00D13515">
        <w:rPr>
          <w:rFonts w:ascii="Arial" w:hAnsi="Arial" w:cs="Arial"/>
          <w:color w:val="000000"/>
          <w:sz w:val="22"/>
          <w:szCs w:val="22"/>
          <w:lang w:bidi="en-US"/>
        </w:rPr>
        <w:t xml:space="preserve">by the Council to undertake the work of the Proper Officer when the Proper Officer is absent. </w:t>
      </w:r>
    </w:p>
    <w:p w14:paraId="0D9F6BCB" w14:textId="77777777" w:rsidR="00754234" w:rsidRPr="00D13515" w:rsidRDefault="00754234" w:rsidP="00754234">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7F6F65B"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14:paraId="1855CFF6" w14:textId="77777777" w:rsidR="00754234" w:rsidRPr="00D13515" w:rsidRDefault="00754234" w:rsidP="00754234">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a summons confirming the time, place and the </w:t>
      </w:r>
      <w:proofErr w:type="gramStart"/>
      <w:r w:rsidRPr="00D13515">
        <w:rPr>
          <w:rFonts w:ascii="Arial" w:hAnsi="Arial" w:cs="Arial"/>
          <w:b/>
          <w:bCs/>
          <w:color w:val="000000"/>
          <w:sz w:val="22"/>
          <w:szCs w:val="22"/>
          <w:lang w:bidi="en-US"/>
        </w:rPr>
        <w:t>agenda</w:t>
      </w:r>
      <w:r>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 xml:space="preserve"> and</w:t>
      </w:r>
      <w:proofErr w:type="gramEnd"/>
    </w:p>
    <w:p w14:paraId="2F17CE1C" w14:textId="77777777" w:rsidR="00754234" w:rsidRPr="00D13515" w:rsidRDefault="00754234" w:rsidP="00754234">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3F4AD56C" w14:textId="77777777" w:rsidR="00754234" w:rsidRPr="00D13515" w:rsidRDefault="00754234" w:rsidP="0075423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34EA747D"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14:paraId="2183BA9A" w14:textId="77777777" w:rsidR="00754234" w:rsidRPr="00466E76"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59A5B98"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DB8B228"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14:paraId="51977D80"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 a copy of every councillor’s register of interests;</w:t>
      </w:r>
    </w:p>
    <w:p w14:paraId="3BB67097" w14:textId="77777777" w:rsidR="00754234" w:rsidRPr="00D13515" w:rsidRDefault="00754234" w:rsidP="00754234">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10A2992" w14:textId="77777777" w:rsidR="00754234" w:rsidRPr="00093283" w:rsidRDefault="00754234" w:rsidP="00754234">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Officer </w:t>
      </w:r>
      <w:r w:rsidRPr="00093283">
        <w:rPr>
          <w:rFonts w:ascii="Arial" w:hAnsi="Arial" w:cs="Arial"/>
          <w:color w:val="000000"/>
          <w:sz w:val="22"/>
          <w:szCs w:val="22"/>
          <w:lang w:bidi="en-US"/>
        </w:rPr>
        <w:t>(if there is one);</w:t>
      </w:r>
    </w:p>
    <w:p w14:paraId="5DE9A246"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correspondence and notices on behalf of the Council except where there is a resolution to the contrary;</w:t>
      </w:r>
    </w:p>
    <w:p w14:paraId="67034845"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w:t>
      </w:r>
      <w:proofErr w:type="gramStart"/>
      <w:r w:rsidRPr="00D13515">
        <w:rPr>
          <w:rFonts w:ascii="Arial" w:hAnsi="Arial" w:cs="Arial"/>
          <w:color w:val="000000"/>
          <w:sz w:val="22"/>
          <w:szCs w:val="22"/>
          <w:lang w:bidi="en-US"/>
        </w:rPr>
        <w:t>e.g.</w:t>
      </w:r>
      <w:proofErr w:type="gramEnd"/>
      <w:r w:rsidRPr="00D13515">
        <w:rPr>
          <w:rFonts w:ascii="Arial" w:hAnsi="Arial" w:cs="Arial"/>
          <w:color w:val="000000"/>
          <w:sz w:val="22"/>
          <w:szCs w:val="22"/>
          <w:lang w:bidi="en-US"/>
        </w:rPr>
        <w:t xml:space="preserve"> the Limitation Act 1980);</w:t>
      </w:r>
    </w:p>
    <w:p w14:paraId="03F86E0A" w14:textId="77777777" w:rsidR="00754234" w:rsidRDefault="00754234" w:rsidP="00754234">
      <w:pPr>
        <w:widowControl w:val="0"/>
        <w:numPr>
          <w:ilvl w:val="1"/>
          <w:numId w:val="27"/>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w:t>
      </w:r>
      <w:r>
        <w:rPr>
          <w:rFonts w:ascii="Arial" w:hAnsi="Arial" w:cs="Arial"/>
          <w:color w:val="000000"/>
          <w:sz w:val="22"/>
          <w:szCs w:val="22"/>
          <w:lang w:bidi="en-US"/>
        </w:rPr>
        <w:t xml:space="preserve">for legal deeds to be executed; </w:t>
      </w:r>
    </w:p>
    <w:p w14:paraId="6CA2297B" w14:textId="77777777" w:rsidR="00754234" w:rsidRPr="00A86D1A" w:rsidRDefault="00754234" w:rsidP="0075423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14:paraId="241E4833"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8C49163" w14:textId="77777777" w:rsidR="00754234" w:rsidRPr="00D13515" w:rsidRDefault="00754234" w:rsidP="00754234">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14:paraId="680A5A08" w14:textId="77777777" w:rsidR="00754234" w:rsidRDefault="00754234" w:rsidP="00754234">
      <w:pPr>
        <w:widowControl w:val="0"/>
        <w:numPr>
          <w:ilvl w:val="1"/>
          <w:numId w:val="27"/>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retain custody of the seal of the Council (if there is one) which shall not be used with</w:t>
      </w:r>
      <w:r>
        <w:rPr>
          <w:rFonts w:ascii="Arial" w:hAnsi="Arial" w:cs="Arial"/>
          <w:color w:val="000000"/>
          <w:sz w:val="22"/>
          <w:szCs w:val="22"/>
          <w:lang w:bidi="en-US"/>
        </w:rPr>
        <w:t>out a resolution to that effect.</w:t>
      </w:r>
    </w:p>
    <w:p w14:paraId="702CC14A" w14:textId="77777777" w:rsidR="00754234" w:rsidRDefault="00754234" w:rsidP="00754234">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 xml:space="preserve">ee also standing order </w:t>
      </w:r>
      <w:bookmarkStart w:id="109"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14:paraId="000032AA" w14:textId="77777777" w:rsidR="00754234" w:rsidRPr="00D13515" w:rsidRDefault="00754234" w:rsidP="00754234">
      <w:pPr>
        <w:pStyle w:val="Heading1"/>
        <w:spacing w:before="0" w:after="200" w:line="276" w:lineRule="auto"/>
        <w:rPr>
          <w:rFonts w:ascii="Arial" w:hAnsi="Arial" w:cs="Arial"/>
          <w:b/>
          <w:szCs w:val="22"/>
        </w:rPr>
      </w:pPr>
      <w:bookmarkStart w:id="110" w:name="_Toc359318571"/>
      <w:bookmarkStart w:id="111" w:name="_Toc359334522"/>
      <w:bookmarkStart w:id="112" w:name="_Toc359334801"/>
      <w:bookmarkStart w:id="113" w:name="_Toc359336503"/>
      <w:bookmarkStart w:id="114" w:name="_Toc509572005"/>
      <w:bookmarkEnd w:id="109"/>
      <w:r w:rsidRPr="00D13515">
        <w:rPr>
          <w:rFonts w:ascii="Arial" w:hAnsi="Arial" w:cs="Arial"/>
          <w:b/>
          <w:szCs w:val="22"/>
        </w:rPr>
        <w:t>RESPONSIBLE FINANCIAL OFFICER</w:t>
      </w:r>
      <w:bookmarkEnd w:id="110"/>
      <w:bookmarkEnd w:id="111"/>
      <w:bookmarkEnd w:id="112"/>
      <w:bookmarkEnd w:id="113"/>
      <w:bookmarkEnd w:id="114"/>
      <w:r w:rsidRPr="00D13515">
        <w:rPr>
          <w:rFonts w:ascii="Arial" w:hAnsi="Arial" w:cs="Arial"/>
          <w:b/>
          <w:szCs w:val="22"/>
        </w:rPr>
        <w:t xml:space="preserve"> </w:t>
      </w:r>
    </w:p>
    <w:p w14:paraId="22A46420" w14:textId="77777777" w:rsidR="00754234" w:rsidRPr="003D589A" w:rsidRDefault="00754234" w:rsidP="00754234">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7A1D43B" w14:textId="77777777" w:rsidR="00754234" w:rsidRPr="00D13515" w:rsidRDefault="00754234" w:rsidP="00754234">
      <w:pPr>
        <w:pStyle w:val="ListParagraph"/>
        <w:widowControl w:val="0"/>
        <w:numPr>
          <w:ilvl w:val="0"/>
          <w:numId w:val="2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r>
        <w:rPr>
          <w:rFonts w:ascii="Arial" w:hAnsi="Arial" w:cs="Arial"/>
          <w:color w:val="000000"/>
          <w:sz w:val="22"/>
          <w:szCs w:val="22"/>
          <w:lang w:bidi="en-US"/>
        </w:rPr>
        <w:t xml:space="preserve">  </w:t>
      </w:r>
      <w:proofErr w:type="spellStart"/>
      <w:r>
        <w:rPr>
          <w:rFonts w:ascii="Arial" w:hAnsi="Arial" w:cs="Arial"/>
          <w:color w:val="000000"/>
          <w:sz w:val="22"/>
          <w:szCs w:val="22"/>
          <w:lang w:bidi="en-US"/>
        </w:rPr>
        <w:t>Farington</w:t>
      </w:r>
      <w:proofErr w:type="spellEnd"/>
      <w:r>
        <w:rPr>
          <w:rFonts w:ascii="Arial" w:hAnsi="Arial" w:cs="Arial"/>
          <w:color w:val="000000"/>
          <w:sz w:val="22"/>
          <w:szCs w:val="22"/>
          <w:lang w:bidi="en-US"/>
        </w:rPr>
        <w:t xml:space="preserve"> Parish Council’s Clerk is the Proper Officer and Responsible Financial Officer.</w:t>
      </w:r>
    </w:p>
    <w:p w14:paraId="365789F7" w14:textId="77777777" w:rsidR="00754234" w:rsidRPr="003D589A" w:rsidRDefault="00754234" w:rsidP="00754234">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7549ADA" w14:textId="77777777" w:rsidR="00754234" w:rsidRPr="00D13515" w:rsidRDefault="00754234" w:rsidP="00754234">
      <w:pPr>
        <w:pStyle w:val="Heading1"/>
        <w:spacing w:before="0" w:after="200" w:line="276" w:lineRule="auto"/>
        <w:rPr>
          <w:rFonts w:ascii="Arial" w:hAnsi="Arial" w:cs="Arial"/>
          <w:b/>
          <w:szCs w:val="22"/>
        </w:rPr>
      </w:pPr>
      <w:bookmarkStart w:id="115" w:name="_Toc357072147"/>
      <w:bookmarkStart w:id="116" w:name="_Toc359318572"/>
      <w:bookmarkStart w:id="117" w:name="_Toc359334523"/>
      <w:bookmarkStart w:id="118" w:name="_Toc359334802"/>
      <w:bookmarkStart w:id="119" w:name="_Toc359336504"/>
      <w:bookmarkStart w:id="120" w:name="_Toc509572006"/>
      <w:r w:rsidRPr="00D13515">
        <w:rPr>
          <w:rFonts w:ascii="Arial" w:hAnsi="Arial" w:cs="Arial"/>
          <w:b/>
          <w:szCs w:val="22"/>
        </w:rPr>
        <w:t>ACCOUNTS AND ACCOUNTING STATEMENT</w:t>
      </w:r>
      <w:bookmarkEnd w:id="115"/>
      <w:r w:rsidRPr="00D13515">
        <w:rPr>
          <w:rFonts w:ascii="Arial" w:hAnsi="Arial" w:cs="Arial"/>
          <w:b/>
          <w:szCs w:val="22"/>
        </w:rPr>
        <w:t>S</w:t>
      </w:r>
      <w:bookmarkEnd w:id="116"/>
      <w:bookmarkEnd w:id="117"/>
      <w:bookmarkEnd w:id="118"/>
      <w:bookmarkEnd w:id="119"/>
      <w:bookmarkEnd w:id="120"/>
    </w:p>
    <w:p w14:paraId="63C57A08"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E760C5" w14:textId="77777777" w:rsidR="00754234" w:rsidRPr="00D13515" w:rsidRDefault="00754234" w:rsidP="00754234">
      <w:pPr>
        <w:pStyle w:val="ListParagraph"/>
        <w:numPr>
          <w:ilvl w:val="0"/>
          <w:numId w:val="1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2C783391" w14:textId="77777777" w:rsidR="00754234" w:rsidRPr="00D13515" w:rsidRDefault="00754234" w:rsidP="007542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1A5F1EE4" w14:textId="77777777" w:rsidR="00754234" w:rsidRPr="00C81ABD" w:rsidRDefault="00754234" w:rsidP="00754234">
      <w:pPr>
        <w:widowControl w:val="0"/>
        <w:numPr>
          <w:ilvl w:val="2"/>
          <w:numId w:val="22"/>
        </w:numPr>
        <w:tabs>
          <w:tab w:val="num" w:pos="567"/>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C81ABD">
        <w:rPr>
          <w:rFonts w:ascii="Arial" w:hAnsi="Arial" w:cs="Arial"/>
          <w:color w:val="000000"/>
          <w:sz w:val="22"/>
          <w:szCs w:val="22"/>
          <w:lang w:bidi="en-US"/>
        </w:rPr>
        <w:t xml:space="preserve">The Responsible Financial Officer </w:t>
      </w:r>
      <w:proofErr w:type="gramStart"/>
      <w:r w:rsidRPr="00C81ABD">
        <w:rPr>
          <w:rFonts w:ascii="Arial" w:hAnsi="Arial" w:cs="Arial"/>
          <w:color w:val="000000"/>
          <w:sz w:val="22"/>
          <w:szCs w:val="22"/>
          <w:lang w:bidi="en-US"/>
        </w:rPr>
        <w:t xml:space="preserve">shall </w:t>
      </w:r>
      <w:r>
        <w:rPr>
          <w:rFonts w:ascii="Arial" w:hAnsi="Arial" w:cs="Arial"/>
          <w:color w:val="000000"/>
          <w:sz w:val="22"/>
          <w:szCs w:val="22"/>
          <w:lang w:bidi="en-US"/>
        </w:rPr>
        <w:t xml:space="preserve"> report</w:t>
      </w:r>
      <w:proofErr w:type="gramEnd"/>
      <w:r>
        <w:rPr>
          <w:rFonts w:ascii="Arial" w:hAnsi="Arial" w:cs="Arial"/>
          <w:color w:val="000000"/>
          <w:sz w:val="22"/>
          <w:szCs w:val="22"/>
          <w:lang w:bidi="en-US"/>
        </w:rPr>
        <w:t xml:space="preserve"> at each meeting the current balances for each bank account and a summary of </w:t>
      </w:r>
      <w:r w:rsidRPr="00C81ABD">
        <w:rPr>
          <w:rFonts w:ascii="Arial" w:hAnsi="Arial" w:cs="Arial"/>
          <w:color w:val="000000"/>
          <w:sz w:val="22"/>
          <w:szCs w:val="22"/>
          <w:lang w:bidi="en-US"/>
        </w:rPr>
        <w:t>the Council’s receipts and payments</w:t>
      </w:r>
      <w:r>
        <w:rPr>
          <w:rFonts w:ascii="Arial" w:hAnsi="Arial" w:cs="Arial"/>
          <w:color w:val="000000"/>
          <w:sz w:val="22"/>
          <w:szCs w:val="22"/>
          <w:lang w:bidi="en-US"/>
        </w:rPr>
        <w:t>.</w:t>
      </w:r>
      <w:r w:rsidRPr="00C81ABD">
        <w:rPr>
          <w:rFonts w:ascii="Arial" w:hAnsi="Arial" w:cs="Arial"/>
          <w:color w:val="000000"/>
          <w:sz w:val="22"/>
          <w:szCs w:val="22"/>
          <w:lang w:bidi="en-US"/>
        </w:rPr>
        <w:t xml:space="preserve"> </w:t>
      </w:r>
    </w:p>
    <w:p w14:paraId="4E30C2CE" w14:textId="77777777" w:rsidR="00754234" w:rsidRPr="00D13515" w:rsidRDefault="00754234" w:rsidP="007542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FAE3898" w14:textId="77777777" w:rsidR="00754234" w:rsidRPr="00D13515" w:rsidRDefault="00754234" w:rsidP="00754234">
      <w:pPr>
        <w:pStyle w:val="ListParagraph"/>
        <w:widowControl w:val="0"/>
        <w:numPr>
          <w:ilvl w:val="2"/>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(or income and expenditure) for the year to date for information; and </w:t>
      </w:r>
    </w:p>
    <w:p w14:paraId="19BDFE4E" w14:textId="77777777" w:rsidR="00754234" w:rsidRPr="00D13515" w:rsidRDefault="00754234" w:rsidP="00754234">
      <w:pPr>
        <w:pStyle w:val="ListParagraph"/>
        <w:widowControl w:val="0"/>
        <w:numPr>
          <w:ilvl w:val="2"/>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w:t>
      </w:r>
      <w:r>
        <w:rPr>
          <w:rFonts w:ascii="Arial" w:hAnsi="Arial" w:cs="Arial"/>
          <w:color w:val="000000"/>
          <w:sz w:val="22"/>
          <w:szCs w:val="22"/>
          <w:lang w:bidi="en-US"/>
        </w:rPr>
        <w:t>2</w:t>
      </w:r>
      <w:r w:rsidRPr="00D13515">
        <w:rPr>
          <w:rFonts w:ascii="Arial" w:hAnsi="Arial" w:cs="Arial"/>
          <w:color w:val="000000"/>
          <w:sz w:val="22"/>
          <w:szCs w:val="22"/>
          <w:lang w:bidi="en-US"/>
        </w:rPr>
        <w:t xml:space="preserve">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28D1BD12" w14:textId="77777777" w:rsidR="00754234" w:rsidRPr="00D13515" w:rsidRDefault="00754234" w:rsidP="00754234">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w:t>
      </w:r>
      <w:r w:rsidRPr="00D13515">
        <w:rPr>
          <w:rFonts w:ascii="Arial" w:hAnsi="Arial" w:cs="Arial"/>
          <w:color w:val="000000"/>
          <w:sz w:val="22"/>
          <w:szCs w:val="22"/>
          <w:lang w:bidi="en-US"/>
        </w:rPr>
        <w:lastRenderedPageBreak/>
        <w:t xml:space="preserve">(receipts and 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14:paraId="114F2100" w14:textId="77777777" w:rsidR="00754234" w:rsidRPr="00D13515"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B1BF17" w14:textId="77777777" w:rsidR="00754234" w:rsidRPr="00D13515" w:rsidRDefault="00754234" w:rsidP="00754234">
      <w:pPr>
        <w:pStyle w:val="Heading1"/>
        <w:spacing w:before="0" w:after="200" w:line="276" w:lineRule="auto"/>
        <w:rPr>
          <w:rFonts w:ascii="Arial" w:hAnsi="Arial" w:cs="Arial"/>
          <w:b/>
          <w:szCs w:val="22"/>
        </w:rPr>
      </w:pPr>
      <w:bookmarkStart w:id="121" w:name="_Toc357072148"/>
      <w:bookmarkStart w:id="122" w:name="_Toc359318573"/>
      <w:bookmarkStart w:id="123" w:name="_Toc359334524"/>
      <w:bookmarkStart w:id="124" w:name="_Toc359334803"/>
      <w:bookmarkStart w:id="125" w:name="_Toc359336505"/>
      <w:bookmarkStart w:id="126" w:name="_Toc509572007"/>
      <w:r w:rsidRPr="00D13515">
        <w:rPr>
          <w:rFonts w:ascii="Arial" w:hAnsi="Arial" w:cs="Arial"/>
          <w:b/>
          <w:szCs w:val="22"/>
        </w:rPr>
        <w:t>FINANCIAL CONTROLS AND PROCUREMENT</w:t>
      </w:r>
      <w:bookmarkEnd w:id="121"/>
      <w:bookmarkEnd w:id="122"/>
      <w:bookmarkEnd w:id="123"/>
      <w:bookmarkEnd w:id="124"/>
      <w:bookmarkEnd w:id="125"/>
      <w:bookmarkEnd w:id="126"/>
    </w:p>
    <w:p w14:paraId="74FC90C5"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4AD758" w14:textId="77777777" w:rsidR="00754234" w:rsidRPr="00D13515" w:rsidRDefault="00754234" w:rsidP="00754234">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A341587" w14:textId="77777777" w:rsidR="00754234" w:rsidRPr="00D13515" w:rsidRDefault="00754234" w:rsidP="0075423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B2A8542" w14:textId="77777777" w:rsidR="00754234" w:rsidRPr="00D13515" w:rsidRDefault="00754234" w:rsidP="0075423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14:paraId="7946E4B4" w14:textId="77777777" w:rsidR="00754234" w:rsidRPr="00D13515" w:rsidRDefault="00754234" w:rsidP="0075423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FC0C248" w14:textId="77777777" w:rsidR="00754234" w:rsidRPr="00D13515" w:rsidRDefault="00754234" w:rsidP="00754234">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10EA056C" w14:textId="77777777" w:rsidR="00754234" w:rsidRPr="00D13515" w:rsidRDefault="00754234" w:rsidP="00754234">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CDEBBB9" w14:textId="77777777" w:rsidR="00754234" w:rsidRPr="00D13515" w:rsidRDefault="00754234" w:rsidP="00754234">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7D4B0F4" w14:textId="77777777" w:rsidR="00754234" w:rsidRPr="00D13515" w:rsidRDefault="00754234" w:rsidP="007542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5954727" w14:textId="77777777" w:rsidR="00754234" w:rsidRPr="00D13515" w:rsidRDefault="00754234" w:rsidP="00754234">
      <w:pPr>
        <w:numPr>
          <w:ilvl w:val="0"/>
          <w:numId w:val="21"/>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AD753B9" w14:textId="77777777" w:rsidR="00754234" w:rsidRPr="00D13515" w:rsidRDefault="00754234" w:rsidP="00754234">
      <w:pPr>
        <w:numPr>
          <w:ilvl w:val="0"/>
          <w:numId w:val="21"/>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1B3AEA8" w14:textId="77777777" w:rsidR="00754234" w:rsidRPr="00D13515" w:rsidRDefault="00754234" w:rsidP="007542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54043B1" w14:textId="77777777" w:rsidR="00754234" w:rsidRPr="00D13515" w:rsidRDefault="00754234" w:rsidP="007542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D719CEB" w14:textId="77777777" w:rsidR="00754234" w:rsidRPr="00D13515" w:rsidRDefault="00754234" w:rsidP="0075423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the appropriate meeting of the Council or a committee or sub-committee with delegated </w:t>
      </w:r>
      <w:r w:rsidRPr="00D13515">
        <w:rPr>
          <w:rFonts w:ascii="Arial" w:hAnsi="Arial" w:cs="Arial"/>
          <w:color w:val="000000"/>
          <w:sz w:val="22"/>
          <w:szCs w:val="22"/>
          <w:lang w:bidi="en-US"/>
        </w:rPr>
        <w:lastRenderedPageBreak/>
        <w:t>responsibility.</w:t>
      </w:r>
    </w:p>
    <w:p w14:paraId="7A9D9F03" w14:textId="77777777" w:rsidR="00754234" w:rsidRPr="00D13515" w:rsidRDefault="00754234" w:rsidP="00754234">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0BEA2669" w14:textId="77777777" w:rsidR="00754234" w:rsidRPr="00D13515" w:rsidRDefault="00754234" w:rsidP="00754234">
      <w:pPr>
        <w:pStyle w:val="Heading1"/>
        <w:spacing w:before="0" w:after="200" w:line="276" w:lineRule="auto"/>
        <w:rPr>
          <w:rFonts w:ascii="Arial" w:hAnsi="Arial" w:cs="Arial"/>
          <w:b/>
          <w:szCs w:val="22"/>
        </w:rPr>
      </w:pPr>
      <w:bookmarkStart w:id="127" w:name="_Toc357072149"/>
      <w:bookmarkStart w:id="128" w:name="_Toc359318574"/>
      <w:bookmarkStart w:id="129" w:name="_Toc359334525"/>
      <w:bookmarkStart w:id="130" w:name="_Toc359334804"/>
      <w:bookmarkStart w:id="131" w:name="_Toc359336506"/>
      <w:bookmarkStart w:id="132" w:name="_Toc509572008"/>
      <w:bookmarkEnd w:id="103"/>
      <w:r w:rsidRPr="00D13515">
        <w:rPr>
          <w:rFonts w:ascii="Arial" w:hAnsi="Arial" w:cs="Arial"/>
          <w:b/>
          <w:szCs w:val="22"/>
        </w:rPr>
        <w:t>HANDLING STAFF MATTERS</w:t>
      </w:r>
      <w:bookmarkEnd w:id="127"/>
      <w:bookmarkEnd w:id="128"/>
      <w:bookmarkEnd w:id="129"/>
      <w:bookmarkEnd w:id="130"/>
      <w:bookmarkEnd w:id="131"/>
      <w:bookmarkEnd w:id="132"/>
    </w:p>
    <w:p w14:paraId="30D04869"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76BBD0" w14:textId="33F9FFFE" w:rsidR="00754234" w:rsidRDefault="00754234" w:rsidP="0075423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considered by a meeting of Council is subject to standing order 11.</w:t>
      </w:r>
    </w:p>
    <w:p w14:paraId="161E7308" w14:textId="77777777" w:rsidR="003846E1" w:rsidRPr="00F71D7B" w:rsidRDefault="003846E1" w:rsidP="0075423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71D7B">
        <w:rPr>
          <w:rFonts w:ascii="Arial" w:hAnsi="Arial" w:cs="Arial"/>
          <w:sz w:val="22"/>
          <w:szCs w:val="22"/>
        </w:rPr>
        <w:t xml:space="preserve">The Chairman or Vice Chairman and 2 other councillors shall upon a resolution conduct a review of the performance and annual appraisal of the work of the Clerk. The reviews and appraisal shall be reported in writing and are subject to approval by resolution of the Council. </w:t>
      </w:r>
    </w:p>
    <w:p w14:paraId="18DE8865" w14:textId="25B6934B" w:rsidR="003846E1" w:rsidRPr="00F71D7B" w:rsidRDefault="003846E1" w:rsidP="0075423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71D7B">
        <w:rPr>
          <w:rFonts w:ascii="Arial" w:hAnsi="Arial" w:cs="Arial"/>
          <w:sz w:val="22"/>
          <w:szCs w:val="22"/>
        </w:rPr>
        <w:t>In accordance with the Clerk’s contract of employment, the Clerk shall notify the Chairman of an informal or formal grievance matter. In agreement with the Clerk, this matter shall be reported and progressed by resolution of the Council in confidence. Formal standards complaints about the conduct of a Parish Councillor towards a Clerk should be made by the Chair or by the Parish Council as a whole, rather than the Clerk in all but exceptional cases.</w:t>
      </w:r>
    </w:p>
    <w:p w14:paraId="030FE1F9" w14:textId="683D5EEA" w:rsidR="00754234" w:rsidRDefault="00754234" w:rsidP="00754234">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56F1977" w14:textId="77777777" w:rsidR="003846E1" w:rsidRPr="00D13515" w:rsidRDefault="003846E1" w:rsidP="003846E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8FABBA4" w14:textId="77777777" w:rsidR="00754234" w:rsidRDefault="00754234" w:rsidP="00754234">
      <w:pPr>
        <w:pStyle w:val="Heading1"/>
        <w:spacing w:before="0" w:after="200" w:line="276" w:lineRule="auto"/>
        <w:ind w:left="850" w:hanging="850"/>
        <w:rPr>
          <w:rFonts w:ascii="Arial" w:hAnsi="Arial" w:cs="Arial"/>
          <w:b/>
          <w:szCs w:val="22"/>
        </w:rPr>
      </w:pPr>
      <w:bookmarkStart w:id="133" w:name="_Toc509572009"/>
      <w:r w:rsidRPr="00D13515">
        <w:rPr>
          <w:rFonts w:ascii="Arial" w:hAnsi="Arial" w:cs="Arial"/>
          <w:b/>
          <w:szCs w:val="22"/>
        </w:rPr>
        <w:t>RESPONSIBILITIES TO PROVIDE INFORMATION</w:t>
      </w:r>
      <w:bookmarkEnd w:id="133"/>
      <w:r w:rsidRPr="00D13515">
        <w:rPr>
          <w:rFonts w:ascii="Arial" w:hAnsi="Arial" w:cs="Arial"/>
          <w:b/>
          <w:szCs w:val="22"/>
        </w:rPr>
        <w:t xml:space="preserve"> </w:t>
      </w:r>
    </w:p>
    <w:p w14:paraId="75FD7EBB" w14:textId="77777777" w:rsidR="00754234" w:rsidRDefault="00754234" w:rsidP="0075423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18F3CB50" w14:textId="77777777" w:rsidR="00754234" w:rsidRPr="00D13515" w:rsidRDefault="00754234" w:rsidP="0075423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BCB8DCF" w14:textId="77777777" w:rsidR="00754234" w:rsidRPr="00D13515" w:rsidRDefault="00754234" w:rsidP="00754234">
      <w:pPr>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14:paraId="2B0C1E8F" w14:textId="77777777" w:rsidR="00754234" w:rsidRPr="00380815" w:rsidRDefault="00754234" w:rsidP="00754234">
      <w:pPr>
        <w:widowControl w:val="0"/>
        <w:suppressAutoHyphens/>
        <w:autoSpaceDE w:val="0"/>
        <w:autoSpaceDN w:val="0"/>
        <w:adjustRightInd w:val="0"/>
        <w:spacing w:after="200" w:line="276" w:lineRule="auto"/>
        <w:ind w:left="4140"/>
        <w:textAlignment w:val="center"/>
        <w:rPr>
          <w:rFonts w:ascii="Arial" w:hAnsi="Arial" w:cs="Arial"/>
          <w:b/>
          <w:color w:val="000000"/>
          <w:sz w:val="22"/>
          <w:szCs w:val="22"/>
          <w:lang w:bidi="en-US"/>
        </w:rPr>
      </w:pPr>
      <w:r w:rsidRPr="00380815">
        <w:rPr>
          <w:rFonts w:ascii="Arial" w:hAnsi="Arial" w:cs="Arial"/>
          <w:color w:val="000000"/>
          <w:sz w:val="22"/>
          <w:szCs w:val="22"/>
          <w:lang w:bidi="en-US"/>
        </w:rPr>
        <w:t xml:space="preserve"> </w:t>
      </w:r>
    </w:p>
    <w:p w14:paraId="0AFD1E0F" w14:textId="77777777" w:rsidR="00754234" w:rsidRDefault="00754234" w:rsidP="00754234">
      <w:pPr>
        <w:pStyle w:val="Heading1"/>
        <w:spacing w:before="0" w:line="276" w:lineRule="auto"/>
        <w:ind w:left="850" w:hanging="850"/>
        <w:rPr>
          <w:rFonts w:ascii="Arial" w:hAnsi="Arial" w:cs="Arial"/>
          <w:b/>
          <w:szCs w:val="22"/>
          <w:lang w:bidi="en-US"/>
        </w:rPr>
      </w:pPr>
      <w:bookmarkStart w:id="134" w:name="_Toc509572010"/>
      <w:r w:rsidRPr="00D13515">
        <w:rPr>
          <w:rFonts w:ascii="Arial" w:hAnsi="Arial" w:cs="Arial"/>
          <w:b/>
          <w:szCs w:val="22"/>
          <w:lang w:bidi="en-US"/>
        </w:rPr>
        <w:t>RESPONSIBILITIES UNDER DATA PROTECTION LEGISLATION</w:t>
      </w:r>
      <w:bookmarkEnd w:id="134"/>
      <w:r w:rsidRPr="00D13515">
        <w:rPr>
          <w:rFonts w:ascii="Arial" w:hAnsi="Arial" w:cs="Arial"/>
          <w:b/>
          <w:szCs w:val="22"/>
          <w:lang w:bidi="en-US"/>
        </w:rPr>
        <w:t xml:space="preserve"> </w:t>
      </w:r>
    </w:p>
    <w:p w14:paraId="2B76CB37" w14:textId="77777777" w:rsidR="00754234" w:rsidRPr="00C6169C" w:rsidRDefault="00754234" w:rsidP="00754234">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75EC571" w14:textId="77777777" w:rsidR="00754234" w:rsidRDefault="00754234" w:rsidP="00754234">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9C925F7" w14:textId="77777777" w:rsidR="00754234" w:rsidRPr="00C6169C" w:rsidRDefault="00754234" w:rsidP="00754234">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4C24B20" w14:textId="77777777" w:rsidR="00754234" w:rsidRPr="00D13515" w:rsidRDefault="00754234" w:rsidP="00754234">
      <w:pPr>
        <w:pStyle w:val="ListParagraph"/>
        <w:numPr>
          <w:ilvl w:val="0"/>
          <w:numId w:val="40"/>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7CC8CEA8" w14:textId="77777777" w:rsidR="00754234" w:rsidRPr="00D13515" w:rsidRDefault="00754234" w:rsidP="00754234">
      <w:pPr>
        <w:pStyle w:val="ListParagraph"/>
        <w:numPr>
          <w:ilvl w:val="0"/>
          <w:numId w:val="40"/>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 and managing a personal data breach.</w:t>
      </w:r>
    </w:p>
    <w:p w14:paraId="3EAD0089" w14:textId="77777777" w:rsidR="00754234" w:rsidRPr="00D13515" w:rsidRDefault="00754234" w:rsidP="00754234">
      <w:pPr>
        <w:pStyle w:val="ListParagraph"/>
        <w:numPr>
          <w:ilvl w:val="0"/>
          <w:numId w:val="40"/>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DFA6B34" w14:textId="77777777" w:rsidR="00754234" w:rsidRPr="00D13515" w:rsidRDefault="00754234" w:rsidP="00754234">
      <w:pPr>
        <w:pStyle w:val="ListParagraph"/>
        <w:numPr>
          <w:ilvl w:val="0"/>
          <w:numId w:val="40"/>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14:paraId="5AEF5ECA" w14:textId="77777777" w:rsidR="00754234" w:rsidRDefault="00754234" w:rsidP="00754234">
      <w:pPr>
        <w:pStyle w:val="ListParagraph"/>
        <w:numPr>
          <w:ilvl w:val="0"/>
          <w:numId w:val="40"/>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14:paraId="2C144E5D" w14:textId="77777777" w:rsidR="00754234" w:rsidRPr="00D13515" w:rsidRDefault="00754234" w:rsidP="00754234">
      <w:pPr>
        <w:pStyle w:val="ListParagraph"/>
        <w:spacing w:after="200" w:line="276" w:lineRule="auto"/>
        <w:ind w:left="567"/>
        <w:rPr>
          <w:rFonts w:ascii="Arial" w:hAnsi="Arial" w:cs="Arial"/>
          <w:b/>
          <w:sz w:val="22"/>
        </w:rPr>
      </w:pPr>
    </w:p>
    <w:p w14:paraId="220F1D9A" w14:textId="77777777" w:rsidR="00754234" w:rsidRDefault="00754234" w:rsidP="00754234">
      <w:pPr>
        <w:pStyle w:val="Heading1"/>
        <w:spacing w:before="0" w:after="200" w:line="276" w:lineRule="auto"/>
        <w:rPr>
          <w:rFonts w:ascii="Arial" w:hAnsi="Arial" w:cs="Arial"/>
          <w:b/>
          <w:szCs w:val="22"/>
        </w:rPr>
      </w:pPr>
      <w:bookmarkStart w:id="135" w:name="_Toc357072153"/>
      <w:bookmarkStart w:id="136" w:name="_Toc359318576"/>
      <w:bookmarkStart w:id="137" w:name="_Toc359334527"/>
      <w:bookmarkStart w:id="138" w:name="_Toc359334806"/>
      <w:bookmarkStart w:id="139" w:name="_Toc359336508"/>
      <w:bookmarkStart w:id="140" w:name="_Toc509572011"/>
      <w:r w:rsidRPr="00D13515">
        <w:rPr>
          <w:rFonts w:ascii="Arial" w:hAnsi="Arial" w:cs="Arial"/>
          <w:b/>
          <w:szCs w:val="22"/>
        </w:rPr>
        <w:t>RELATIONS WITH THE PRESS/MEDIA</w:t>
      </w:r>
      <w:bookmarkEnd w:id="135"/>
      <w:bookmarkEnd w:id="136"/>
      <w:bookmarkEnd w:id="137"/>
      <w:bookmarkEnd w:id="138"/>
      <w:bookmarkEnd w:id="139"/>
      <w:bookmarkEnd w:id="140"/>
    </w:p>
    <w:p w14:paraId="38EF724A" w14:textId="77777777" w:rsidR="00754234" w:rsidRPr="00EE0E20" w:rsidRDefault="00754234" w:rsidP="00754234"/>
    <w:p w14:paraId="55005673" w14:textId="77777777" w:rsidR="00754234" w:rsidRPr="00D13515" w:rsidRDefault="00754234" w:rsidP="00754234">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9016441"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6FC95D" w14:textId="77777777" w:rsidR="00754234" w:rsidRPr="00D13515" w:rsidRDefault="00754234" w:rsidP="00754234">
      <w:pPr>
        <w:pStyle w:val="Heading1"/>
        <w:spacing w:before="0" w:after="200" w:line="276" w:lineRule="auto"/>
        <w:ind w:left="850" w:hanging="850"/>
        <w:rPr>
          <w:rFonts w:ascii="Arial" w:hAnsi="Arial" w:cs="Arial"/>
          <w:b/>
          <w:szCs w:val="22"/>
        </w:rPr>
      </w:pPr>
      <w:bookmarkStart w:id="141" w:name="_Toc357072154"/>
      <w:bookmarkStart w:id="142" w:name="_Toc359318577"/>
      <w:bookmarkStart w:id="143" w:name="_Toc359334528"/>
      <w:bookmarkStart w:id="144" w:name="_Toc359334807"/>
      <w:bookmarkStart w:id="145" w:name="_Toc359336509"/>
      <w:bookmarkStart w:id="146" w:name="_Toc509572012"/>
      <w:r w:rsidRPr="00D13515">
        <w:rPr>
          <w:rFonts w:ascii="Arial" w:hAnsi="Arial" w:cs="Arial"/>
          <w:b/>
          <w:szCs w:val="22"/>
        </w:rPr>
        <w:t>EXECUTION AND SEALING OF LEGAL DEEDS</w:t>
      </w:r>
      <w:bookmarkEnd w:id="141"/>
      <w:bookmarkEnd w:id="142"/>
      <w:bookmarkEnd w:id="143"/>
      <w:bookmarkEnd w:id="144"/>
      <w:bookmarkEnd w:id="145"/>
      <w:bookmarkEnd w:id="146"/>
      <w:r w:rsidRPr="00D13515">
        <w:rPr>
          <w:rFonts w:ascii="Arial" w:hAnsi="Arial" w:cs="Arial"/>
          <w:b/>
          <w:szCs w:val="22"/>
        </w:rPr>
        <w:t xml:space="preserve"> </w:t>
      </w:r>
    </w:p>
    <w:p w14:paraId="7C8CADA7" w14:textId="77777777" w:rsidR="00754234" w:rsidRDefault="00754234" w:rsidP="00754234">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14:paraId="3BEEDAB3" w14:textId="77777777" w:rsidR="00754234" w:rsidRPr="00D13515" w:rsidRDefault="00754234" w:rsidP="00754234">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548E8C2" w14:textId="77777777" w:rsidR="00754234" w:rsidRPr="00D13515" w:rsidRDefault="00754234" w:rsidP="00754234">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14:paraId="69162B3F" w14:textId="77777777" w:rsidR="00754234" w:rsidRPr="00D13515" w:rsidRDefault="00754234" w:rsidP="0075423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14:paraId="128608C0" w14:textId="77777777" w:rsidR="00754234" w:rsidRPr="00B438FF" w:rsidRDefault="00754234" w:rsidP="00754234">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B0A60B4" w14:textId="77777777" w:rsidR="00754234" w:rsidRDefault="00754234" w:rsidP="00754234">
      <w:pPr>
        <w:rPr>
          <w:rFonts w:ascii="Arial" w:eastAsiaTheme="majorEastAsia" w:hAnsi="Arial" w:cs="Arial"/>
          <w:b/>
          <w:bCs/>
          <w:color w:val="000000" w:themeColor="text1"/>
          <w:sz w:val="22"/>
          <w:szCs w:val="22"/>
        </w:rPr>
      </w:pPr>
      <w:bookmarkStart w:id="147" w:name="_Toc357072155"/>
      <w:bookmarkStart w:id="148" w:name="_Toc359318578"/>
      <w:bookmarkStart w:id="149" w:name="_Toc359334529"/>
      <w:bookmarkStart w:id="150" w:name="_Toc359334808"/>
      <w:bookmarkStart w:id="151" w:name="_Toc359336510"/>
      <w:bookmarkStart w:id="152" w:name="_Toc509572013"/>
      <w:r>
        <w:rPr>
          <w:rFonts w:ascii="Arial" w:hAnsi="Arial" w:cs="Arial"/>
          <w:b/>
          <w:szCs w:val="22"/>
        </w:rPr>
        <w:br w:type="page"/>
      </w:r>
    </w:p>
    <w:bookmarkEnd w:id="147"/>
    <w:bookmarkEnd w:id="148"/>
    <w:bookmarkEnd w:id="149"/>
    <w:bookmarkEnd w:id="150"/>
    <w:bookmarkEnd w:id="151"/>
    <w:bookmarkEnd w:id="152"/>
    <w:p w14:paraId="182CA0A6" w14:textId="77777777" w:rsidR="00754234" w:rsidRPr="00B438FF"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1BD02F" w14:textId="77777777" w:rsidR="00754234" w:rsidRDefault="00754234" w:rsidP="00754234">
      <w:pPr>
        <w:rPr>
          <w:rFonts w:ascii="Arial" w:eastAsiaTheme="majorEastAsia" w:hAnsi="Arial" w:cs="Arial"/>
          <w:b/>
          <w:bCs/>
          <w:color w:val="000000" w:themeColor="text1"/>
          <w:sz w:val="22"/>
          <w:szCs w:val="22"/>
        </w:rPr>
      </w:pPr>
      <w:bookmarkStart w:id="153" w:name="_Toc359318579"/>
      <w:bookmarkStart w:id="154" w:name="_Toc359334530"/>
      <w:bookmarkStart w:id="155" w:name="_Toc359334809"/>
      <w:bookmarkStart w:id="156" w:name="_Toc359336511"/>
      <w:bookmarkStart w:id="157" w:name="_Toc357072156"/>
    </w:p>
    <w:p w14:paraId="5D0E4050" w14:textId="77777777" w:rsidR="00754234" w:rsidRPr="00D13515" w:rsidRDefault="00754234" w:rsidP="00754234">
      <w:pPr>
        <w:pStyle w:val="Heading1"/>
        <w:spacing w:before="0" w:after="200" w:line="276" w:lineRule="auto"/>
        <w:rPr>
          <w:rFonts w:ascii="Arial" w:hAnsi="Arial" w:cs="Arial"/>
          <w:b/>
          <w:szCs w:val="22"/>
        </w:rPr>
      </w:pPr>
      <w:bookmarkStart w:id="158" w:name="_Toc509572014"/>
      <w:r w:rsidRPr="00D13515">
        <w:rPr>
          <w:rFonts w:ascii="Arial" w:hAnsi="Arial" w:cs="Arial"/>
          <w:b/>
          <w:szCs w:val="22"/>
        </w:rPr>
        <w:t>RESTRICTIONS ON COUNCILLOR ACTIVITIES</w:t>
      </w:r>
      <w:bookmarkEnd w:id="153"/>
      <w:bookmarkEnd w:id="154"/>
      <w:bookmarkEnd w:id="155"/>
      <w:bookmarkEnd w:id="156"/>
      <w:bookmarkEnd w:id="158"/>
    </w:p>
    <w:p w14:paraId="06C62179" w14:textId="77777777" w:rsidR="00754234" w:rsidRPr="00D13515" w:rsidRDefault="00754234" w:rsidP="00754234">
      <w:pPr>
        <w:pStyle w:val="ListParagraph"/>
        <w:widowControl w:val="0"/>
        <w:numPr>
          <w:ilvl w:val="1"/>
          <w:numId w:val="29"/>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79FED25B" w14:textId="77777777" w:rsidR="00754234" w:rsidRPr="00D13515" w:rsidRDefault="00754234" w:rsidP="00754234">
      <w:pPr>
        <w:widowControl w:val="0"/>
        <w:numPr>
          <w:ilvl w:val="0"/>
          <w:numId w:val="30"/>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3FD8DE20" w14:textId="77777777" w:rsidR="00754234" w:rsidRPr="00D13515" w:rsidRDefault="00754234" w:rsidP="00754234">
      <w:pPr>
        <w:widowControl w:val="0"/>
        <w:numPr>
          <w:ilvl w:val="0"/>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7"/>
    <w:p w14:paraId="7DCE4F35" w14:textId="77777777" w:rsidR="00754234" w:rsidRPr="00B438FF" w:rsidRDefault="00754234" w:rsidP="0075423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EC19F6F" w14:textId="77777777" w:rsidR="00754234" w:rsidRPr="00D13515" w:rsidRDefault="00754234" w:rsidP="00754234">
      <w:pPr>
        <w:pStyle w:val="Heading1"/>
        <w:spacing w:before="0" w:after="200" w:line="276" w:lineRule="auto"/>
        <w:rPr>
          <w:rFonts w:ascii="Arial" w:hAnsi="Arial" w:cs="Arial"/>
          <w:b/>
          <w:szCs w:val="22"/>
        </w:rPr>
      </w:pPr>
      <w:bookmarkStart w:id="159" w:name="_Toc359318581"/>
      <w:bookmarkStart w:id="160" w:name="_Toc359334532"/>
      <w:bookmarkStart w:id="161" w:name="_Toc359334811"/>
      <w:bookmarkStart w:id="162" w:name="_Toc359336513"/>
      <w:bookmarkStart w:id="163" w:name="_Toc509572015"/>
      <w:r w:rsidRPr="00D13515">
        <w:rPr>
          <w:rFonts w:ascii="Arial" w:hAnsi="Arial" w:cs="Arial"/>
          <w:b/>
          <w:szCs w:val="22"/>
        </w:rPr>
        <w:t>STANDING ORDERS GENERALLY</w:t>
      </w:r>
      <w:bookmarkEnd w:id="159"/>
      <w:bookmarkEnd w:id="160"/>
      <w:bookmarkEnd w:id="161"/>
      <w:bookmarkEnd w:id="162"/>
      <w:bookmarkEnd w:id="163"/>
    </w:p>
    <w:p w14:paraId="150E56D8" w14:textId="77777777" w:rsidR="00754234" w:rsidRPr="00B438FF" w:rsidRDefault="00754234" w:rsidP="00754234">
      <w:pPr>
        <w:pStyle w:val="ListParagraph"/>
        <w:spacing w:after="200" w:line="276" w:lineRule="auto"/>
        <w:ind w:left="567"/>
        <w:rPr>
          <w:rFonts w:ascii="Arial" w:hAnsi="Arial" w:cs="Arial"/>
          <w:sz w:val="20"/>
          <w:szCs w:val="22"/>
          <w:lang w:bidi="en-US"/>
        </w:rPr>
      </w:pPr>
    </w:p>
    <w:p w14:paraId="62265723" w14:textId="77777777" w:rsidR="00754234" w:rsidRPr="00D13515" w:rsidRDefault="00754234" w:rsidP="00754234">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3E9BC2B" w14:textId="77777777" w:rsidR="00754234" w:rsidRPr="000A691E" w:rsidRDefault="00754234" w:rsidP="00754234">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14279DD" w14:textId="77777777" w:rsidR="00EA4D5F" w:rsidRDefault="00EA4D5F"/>
    <w:sectPr w:rsidR="00EA4D5F" w:rsidSect="001B51D9">
      <w:headerReference w:type="even" r:id="rId7"/>
      <w:headerReference w:type="default" r:id="rId8"/>
      <w:footerReference w:type="even" r:id="rId9"/>
      <w:footerReference w:type="default" r:id="rId10"/>
      <w:headerReference w:type="first" r:id="rId11"/>
      <w:footerReference w:type="first" r:id="rId12"/>
      <w:pgSz w:w="11906" w:h="16838"/>
      <w:pgMar w:top="1440" w:right="1797" w:bottom="1276"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F5FC" w14:textId="77777777" w:rsidR="00924A4C" w:rsidRDefault="00924A4C" w:rsidP="00754234">
      <w:r>
        <w:separator/>
      </w:r>
    </w:p>
  </w:endnote>
  <w:endnote w:type="continuationSeparator" w:id="0">
    <w:p w14:paraId="33D5D8B4" w14:textId="77777777" w:rsidR="00924A4C" w:rsidRDefault="00924A4C" w:rsidP="0075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635E" w14:textId="77777777" w:rsidR="00754234" w:rsidRDefault="00754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B1ED" w14:textId="1574EE1A" w:rsidR="00754234" w:rsidRDefault="00754234">
    <w:pPr>
      <w:pStyle w:val="Footer"/>
      <w:rPr>
        <w:rFonts w:ascii="Arial" w:hAnsi="Arial" w:cs="Arial"/>
        <w:sz w:val="20"/>
      </w:rPr>
    </w:pPr>
    <w:r w:rsidRPr="00754234">
      <w:rPr>
        <w:rFonts w:ascii="Arial" w:hAnsi="Arial" w:cs="Arial"/>
        <w:sz w:val="20"/>
      </w:rPr>
      <w:t>Approved</w:t>
    </w:r>
    <w:r>
      <w:rPr>
        <w:rFonts w:ascii="Arial" w:hAnsi="Arial" w:cs="Arial"/>
        <w:sz w:val="20"/>
      </w:rPr>
      <w:t xml:space="preserve"> by </w:t>
    </w:r>
    <w:proofErr w:type="spellStart"/>
    <w:r>
      <w:rPr>
        <w:rFonts w:ascii="Arial" w:hAnsi="Arial" w:cs="Arial"/>
        <w:sz w:val="20"/>
      </w:rPr>
      <w:t>Farington</w:t>
    </w:r>
    <w:proofErr w:type="spellEnd"/>
    <w:r>
      <w:rPr>
        <w:rFonts w:ascii="Arial" w:hAnsi="Arial" w:cs="Arial"/>
        <w:sz w:val="20"/>
      </w:rPr>
      <w:t xml:space="preserve"> Parish Council at their meeting held on 14 October 2019.</w:t>
    </w:r>
  </w:p>
  <w:p w14:paraId="41DF130B" w14:textId="1A635F4D" w:rsidR="007A6688" w:rsidRPr="00754234" w:rsidRDefault="007A6688">
    <w:pPr>
      <w:pStyle w:val="Footer"/>
      <w:rPr>
        <w:rFonts w:ascii="Arial" w:hAnsi="Arial" w:cs="Arial"/>
        <w:sz w:val="20"/>
      </w:rPr>
    </w:pPr>
    <w:r>
      <w:rPr>
        <w:rFonts w:ascii="Arial" w:hAnsi="Arial" w:cs="Arial"/>
        <w:sz w:val="20"/>
      </w:rPr>
      <w:t xml:space="preserve">Revised version Approved by </w:t>
    </w:r>
    <w:proofErr w:type="spellStart"/>
    <w:r>
      <w:rPr>
        <w:rFonts w:ascii="Arial" w:hAnsi="Arial" w:cs="Arial"/>
        <w:sz w:val="20"/>
      </w:rPr>
      <w:t>Farington</w:t>
    </w:r>
    <w:proofErr w:type="spellEnd"/>
    <w:r>
      <w:rPr>
        <w:rFonts w:ascii="Arial" w:hAnsi="Arial" w:cs="Arial"/>
        <w:sz w:val="20"/>
      </w:rPr>
      <w:t xml:space="preserve"> Parish Council at their meeting held on 8 March 2021</w:t>
    </w:r>
  </w:p>
  <w:p w14:paraId="68E4B162" w14:textId="7E216E2D" w:rsidR="004C2376" w:rsidRPr="009E58A9" w:rsidRDefault="00924A4C" w:rsidP="009E58A9">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EC17" w14:textId="77777777" w:rsidR="00754234" w:rsidRDefault="0075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2882" w14:textId="77777777" w:rsidR="00924A4C" w:rsidRDefault="00924A4C" w:rsidP="00754234">
      <w:r>
        <w:separator/>
      </w:r>
    </w:p>
  </w:footnote>
  <w:footnote w:type="continuationSeparator" w:id="0">
    <w:p w14:paraId="1E982206" w14:textId="77777777" w:rsidR="00924A4C" w:rsidRDefault="00924A4C" w:rsidP="0075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DBD1" w14:textId="77777777" w:rsidR="00754234" w:rsidRDefault="0075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14AA" w14:textId="77777777" w:rsidR="00754234" w:rsidRDefault="0075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2D7A" w14:textId="77777777" w:rsidR="00754234" w:rsidRDefault="0075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21"/>
  </w:num>
  <w:num w:numId="4">
    <w:abstractNumId w:val="28"/>
  </w:num>
  <w:num w:numId="5">
    <w:abstractNumId w:val="17"/>
  </w:num>
  <w:num w:numId="6">
    <w:abstractNumId w:val="15"/>
  </w:num>
  <w:num w:numId="7">
    <w:abstractNumId w:val="23"/>
  </w:num>
  <w:num w:numId="8">
    <w:abstractNumId w:val="24"/>
  </w:num>
  <w:num w:numId="9">
    <w:abstractNumId w:val="13"/>
  </w:num>
  <w:num w:numId="10">
    <w:abstractNumId w:val="30"/>
  </w:num>
  <w:num w:numId="11">
    <w:abstractNumId w:val="5"/>
  </w:num>
  <w:num w:numId="12">
    <w:abstractNumId w:val="10"/>
  </w:num>
  <w:num w:numId="13">
    <w:abstractNumId w:val="18"/>
  </w:num>
  <w:num w:numId="14">
    <w:abstractNumId w:val="25"/>
  </w:num>
  <w:num w:numId="15">
    <w:abstractNumId w:val="14"/>
  </w:num>
  <w:num w:numId="16">
    <w:abstractNumId w:val="27"/>
  </w:num>
  <w:num w:numId="17">
    <w:abstractNumId w:val="31"/>
  </w:num>
  <w:num w:numId="18">
    <w:abstractNumId w:val="4"/>
  </w:num>
  <w:num w:numId="19">
    <w:abstractNumId w:val="8"/>
  </w:num>
  <w:num w:numId="20">
    <w:abstractNumId w:val="2"/>
  </w:num>
  <w:num w:numId="21">
    <w:abstractNumId w:val="39"/>
  </w:num>
  <w:num w:numId="22">
    <w:abstractNumId w:val="7"/>
  </w:num>
  <w:num w:numId="23">
    <w:abstractNumId w:val="12"/>
  </w:num>
  <w:num w:numId="24">
    <w:abstractNumId w:val="37"/>
  </w:num>
  <w:num w:numId="25">
    <w:abstractNumId w:val="0"/>
  </w:num>
  <w:num w:numId="26">
    <w:abstractNumId w:val="26"/>
  </w:num>
  <w:num w:numId="27">
    <w:abstractNumId w:val="20"/>
  </w:num>
  <w:num w:numId="28">
    <w:abstractNumId w:val="33"/>
  </w:num>
  <w:num w:numId="29">
    <w:abstractNumId w:val="19"/>
  </w:num>
  <w:num w:numId="30">
    <w:abstractNumId w:val="3"/>
  </w:num>
  <w:num w:numId="31">
    <w:abstractNumId w:val="6"/>
  </w:num>
  <w:num w:numId="32">
    <w:abstractNumId w:val="38"/>
  </w:num>
  <w:num w:numId="33">
    <w:abstractNumId w:val="11"/>
  </w:num>
  <w:num w:numId="34">
    <w:abstractNumId w:val="32"/>
  </w:num>
  <w:num w:numId="35">
    <w:abstractNumId w:val="9"/>
  </w:num>
  <w:num w:numId="36">
    <w:abstractNumId w:val="36"/>
  </w:num>
  <w:num w:numId="37">
    <w:abstractNumId w:val="16"/>
  </w:num>
  <w:num w:numId="38">
    <w:abstractNumId w:val="29"/>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34"/>
    <w:rsid w:val="00050C27"/>
    <w:rsid w:val="001B51D9"/>
    <w:rsid w:val="00244B5A"/>
    <w:rsid w:val="003846E1"/>
    <w:rsid w:val="00443F5D"/>
    <w:rsid w:val="004B6898"/>
    <w:rsid w:val="00500631"/>
    <w:rsid w:val="005A4864"/>
    <w:rsid w:val="005A5740"/>
    <w:rsid w:val="00754234"/>
    <w:rsid w:val="007A6688"/>
    <w:rsid w:val="00924A4C"/>
    <w:rsid w:val="00C72943"/>
    <w:rsid w:val="00DE4851"/>
    <w:rsid w:val="00EA4D5F"/>
    <w:rsid w:val="00F71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9821"/>
  <w15:chartTrackingRefBased/>
  <w15:docId w15:val="{FBF49EA5-9AC7-48DE-A952-C2065926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4234"/>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234"/>
    <w:rPr>
      <w:rFonts w:ascii="Gotham Bold" w:eastAsiaTheme="majorEastAsia" w:hAnsi="Gotham Bold" w:cstheme="majorBidi"/>
      <w:bCs/>
      <w:color w:val="000000" w:themeColor="text1"/>
      <w:szCs w:val="28"/>
    </w:rPr>
  </w:style>
  <w:style w:type="paragraph" w:styleId="Footer">
    <w:name w:val="footer"/>
    <w:basedOn w:val="Normal"/>
    <w:link w:val="FooterChar"/>
    <w:uiPriority w:val="99"/>
    <w:rsid w:val="00754234"/>
    <w:pPr>
      <w:tabs>
        <w:tab w:val="center" w:pos="4153"/>
        <w:tab w:val="right" w:pos="8306"/>
      </w:tabs>
    </w:pPr>
  </w:style>
  <w:style w:type="character" w:customStyle="1" w:styleId="FooterChar">
    <w:name w:val="Footer Char"/>
    <w:basedOn w:val="DefaultParagraphFont"/>
    <w:link w:val="Footer"/>
    <w:uiPriority w:val="99"/>
    <w:rsid w:val="00754234"/>
    <w:rPr>
      <w:rFonts w:ascii="Times New Roman" w:eastAsia="Times New Roman" w:hAnsi="Times New Roman" w:cs="Times New Roman"/>
      <w:sz w:val="24"/>
      <w:szCs w:val="20"/>
    </w:rPr>
  </w:style>
  <w:style w:type="paragraph" w:styleId="ListParagraph">
    <w:name w:val="List Paragraph"/>
    <w:basedOn w:val="Normal"/>
    <w:uiPriority w:val="34"/>
    <w:qFormat/>
    <w:rsid w:val="00754234"/>
    <w:pPr>
      <w:ind w:left="720"/>
    </w:pPr>
  </w:style>
  <w:style w:type="character" w:styleId="Emphasis">
    <w:name w:val="Emphasis"/>
    <w:uiPriority w:val="20"/>
    <w:qFormat/>
    <w:rsid w:val="00754234"/>
    <w:rPr>
      <w:i/>
      <w:iCs/>
    </w:rPr>
  </w:style>
  <w:style w:type="table" w:styleId="TableGrid">
    <w:name w:val="Table Grid"/>
    <w:basedOn w:val="TableNormal"/>
    <w:rsid w:val="007542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234"/>
    <w:pPr>
      <w:tabs>
        <w:tab w:val="center" w:pos="4513"/>
        <w:tab w:val="right" w:pos="9026"/>
      </w:tabs>
    </w:pPr>
  </w:style>
  <w:style w:type="character" w:customStyle="1" w:styleId="HeaderChar">
    <w:name w:val="Header Char"/>
    <w:basedOn w:val="DefaultParagraphFont"/>
    <w:link w:val="Header"/>
    <w:uiPriority w:val="99"/>
    <w:rsid w:val="007542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8</cp:revision>
  <cp:lastPrinted>2021-04-06T14:48:00Z</cp:lastPrinted>
  <dcterms:created xsi:type="dcterms:W3CDTF">2019-11-11T13:45:00Z</dcterms:created>
  <dcterms:modified xsi:type="dcterms:W3CDTF">2021-08-25T07:53:00Z</dcterms:modified>
</cp:coreProperties>
</file>